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70EE" w14:textId="73C1D5F1" w:rsidR="0073512B" w:rsidRPr="00BD0D3D" w:rsidRDefault="00CF11C3" w:rsidP="00706B20">
      <w:pPr>
        <w:rPr>
          <w:b/>
          <w:sz w:val="28"/>
          <w:szCs w:val="28"/>
        </w:rPr>
      </w:pPr>
      <w:r w:rsidRPr="00BD0D3D">
        <w:rPr>
          <w:b/>
          <w:sz w:val="28"/>
          <w:szCs w:val="28"/>
        </w:rPr>
        <w:t>Housing Solutions of Northern Arizona</w:t>
      </w:r>
      <w:r w:rsidR="009738F1" w:rsidRPr="00BD0D3D">
        <w:rPr>
          <w:b/>
          <w:sz w:val="28"/>
          <w:szCs w:val="28"/>
        </w:rPr>
        <w:t xml:space="preserve"> </w:t>
      </w:r>
      <w:r w:rsidR="00E07327" w:rsidRPr="00BD0D3D">
        <w:rPr>
          <w:b/>
          <w:sz w:val="28"/>
          <w:szCs w:val="28"/>
        </w:rPr>
        <w:t>Job Description</w:t>
      </w:r>
    </w:p>
    <w:p w14:paraId="773670EF" w14:textId="77777777" w:rsidR="00706B20" w:rsidRPr="00BD0D3D" w:rsidRDefault="00706B20" w:rsidP="00706B20">
      <w:pPr>
        <w:rPr>
          <w:b/>
          <w:sz w:val="28"/>
          <w:szCs w:val="28"/>
        </w:rPr>
      </w:pPr>
    </w:p>
    <w:p w14:paraId="773670F0" w14:textId="313232FD" w:rsidR="00E07327" w:rsidRPr="00BD0D3D" w:rsidRDefault="00706B20" w:rsidP="00706B20">
      <w:pPr>
        <w:rPr>
          <w:b/>
          <w:sz w:val="24"/>
          <w:szCs w:val="24"/>
        </w:rPr>
      </w:pPr>
      <w:r w:rsidRPr="00BD0D3D">
        <w:rPr>
          <w:b/>
          <w:sz w:val="24"/>
          <w:szCs w:val="24"/>
        </w:rPr>
        <w:t xml:space="preserve">Position Title: </w:t>
      </w:r>
      <w:r w:rsidRPr="00BD0D3D">
        <w:rPr>
          <w:b/>
          <w:sz w:val="24"/>
          <w:szCs w:val="24"/>
        </w:rPr>
        <w:tab/>
      </w:r>
      <w:r w:rsidRPr="00BD0D3D">
        <w:rPr>
          <w:b/>
          <w:sz w:val="24"/>
          <w:szCs w:val="24"/>
        </w:rPr>
        <w:tab/>
      </w:r>
      <w:r w:rsidR="00395EB6" w:rsidRPr="00BD0D3D">
        <w:rPr>
          <w:sz w:val="24"/>
          <w:szCs w:val="24"/>
        </w:rPr>
        <w:t>Chief Operating Officer</w:t>
      </w:r>
    </w:p>
    <w:p w14:paraId="773670F1" w14:textId="77777777" w:rsidR="00D827E1" w:rsidRPr="00BD0D3D" w:rsidRDefault="00D827E1">
      <w:pPr>
        <w:rPr>
          <w:sz w:val="18"/>
          <w:szCs w:val="18"/>
        </w:rPr>
      </w:pPr>
    </w:p>
    <w:p w14:paraId="773670F2" w14:textId="77777777" w:rsidR="00706B20" w:rsidRPr="00BD0D3D" w:rsidRDefault="00706B20">
      <w:pPr>
        <w:rPr>
          <w:sz w:val="24"/>
          <w:szCs w:val="24"/>
        </w:rPr>
      </w:pPr>
      <w:r w:rsidRPr="00BD0D3D">
        <w:rPr>
          <w:b/>
          <w:sz w:val="24"/>
          <w:szCs w:val="24"/>
        </w:rPr>
        <w:t>Employment Details:</w:t>
      </w:r>
      <w:r w:rsidR="004C78AA" w:rsidRPr="00BD0D3D">
        <w:rPr>
          <w:sz w:val="24"/>
          <w:szCs w:val="24"/>
        </w:rPr>
        <w:tab/>
      </w:r>
      <w:r w:rsidR="0008162A" w:rsidRPr="00BD0D3D">
        <w:rPr>
          <w:sz w:val="24"/>
          <w:szCs w:val="24"/>
        </w:rPr>
        <w:t>Full Time</w:t>
      </w:r>
    </w:p>
    <w:p w14:paraId="773670F3" w14:textId="77777777" w:rsidR="000E779A" w:rsidRPr="00BD0D3D" w:rsidRDefault="005E5A1C" w:rsidP="0008162A">
      <w:pPr>
        <w:rPr>
          <w:sz w:val="24"/>
          <w:szCs w:val="24"/>
        </w:rPr>
      </w:pPr>
      <w:r w:rsidRPr="00BD0D3D">
        <w:rPr>
          <w:sz w:val="24"/>
          <w:szCs w:val="24"/>
        </w:rPr>
        <w:tab/>
      </w:r>
      <w:r w:rsidRPr="00BD0D3D">
        <w:rPr>
          <w:sz w:val="24"/>
          <w:szCs w:val="24"/>
        </w:rPr>
        <w:tab/>
      </w:r>
      <w:r w:rsidRPr="00BD0D3D">
        <w:rPr>
          <w:sz w:val="24"/>
          <w:szCs w:val="24"/>
        </w:rPr>
        <w:tab/>
      </w:r>
      <w:r w:rsidRPr="00BD0D3D">
        <w:rPr>
          <w:sz w:val="24"/>
          <w:szCs w:val="24"/>
        </w:rPr>
        <w:tab/>
      </w:r>
      <w:r w:rsidR="0008162A" w:rsidRPr="00BD0D3D">
        <w:rPr>
          <w:sz w:val="24"/>
          <w:szCs w:val="24"/>
        </w:rPr>
        <w:t>Monday to Friday 8 a.m. to 5 p.m.</w:t>
      </w:r>
      <w:r w:rsidR="002661CF" w:rsidRPr="00BD0D3D">
        <w:rPr>
          <w:sz w:val="24"/>
          <w:szCs w:val="24"/>
        </w:rPr>
        <w:t xml:space="preserve"> </w:t>
      </w:r>
    </w:p>
    <w:p w14:paraId="773670F4" w14:textId="77777777" w:rsidR="001A1716" w:rsidRPr="00BD0D3D" w:rsidRDefault="001A1716" w:rsidP="0008162A">
      <w:pPr>
        <w:rPr>
          <w:sz w:val="24"/>
          <w:szCs w:val="24"/>
        </w:rPr>
      </w:pPr>
      <w:r w:rsidRPr="00BD0D3D">
        <w:rPr>
          <w:sz w:val="24"/>
          <w:szCs w:val="24"/>
        </w:rPr>
        <w:tab/>
      </w:r>
      <w:r w:rsidRPr="00BD0D3D">
        <w:rPr>
          <w:sz w:val="24"/>
          <w:szCs w:val="24"/>
        </w:rPr>
        <w:tab/>
      </w:r>
      <w:r w:rsidRPr="00BD0D3D">
        <w:rPr>
          <w:sz w:val="24"/>
          <w:szCs w:val="24"/>
        </w:rPr>
        <w:tab/>
      </w:r>
      <w:r w:rsidRPr="00BD0D3D">
        <w:rPr>
          <w:sz w:val="24"/>
          <w:szCs w:val="24"/>
        </w:rPr>
        <w:tab/>
        <w:t>Some nights and weekends</w:t>
      </w:r>
    </w:p>
    <w:p w14:paraId="773670F5" w14:textId="77777777" w:rsidR="00706B20" w:rsidRPr="00BD0D3D" w:rsidRDefault="00DA6DD2">
      <w:pPr>
        <w:rPr>
          <w:sz w:val="24"/>
          <w:szCs w:val="24"/>
        </w:rPr>
      </w:pPr>
      <w:r w:rsidRPr="00BD0D3D">
        <w:rPr>
          <w:sz w:val="24"/>
          <w:szCs w:val="24"/>
        </w:rPr>
        <w:tab/>
      </w:r>
      <w:r w:rsidRPr="00BD0D3D">
        <w:rPr>
          <w:sz w:val="24"/>
          <w:szCs w:val="24"/>
        </w:rPr>
        <w:tab/>
      </w:r>
      <w:r w:rsidRPr="00BD0D3D">
        <w:rPr>
          <w:sz w:val="24"/>
          <w:szCs w:val="24"/>
        </w:rPr>
        <w:tab/>
      </w:r>
      <w:r w:rsidRPr="00BD0D3D">
        <w:rPr>
          <w:sz w:val="24"/>
          <w:szCs w:val="24"/>
        </w:rPr>
        <w:tab/>
      </w:r>
      <w:r w:rsidR="00706B20" w:rsidRPr="00BD0D3D">
        <w:rPr>
          <w:sz w:val="24"/>
          <w:szCs w:val="24"/>
        </w:rPr>
        <w:t>Exempt Position</w:t>
      </w:r>
    </w:p>
    <w:p w14:paraId="4405C9C4" w14:textId="21DEBFCC" w:rsidR="009738F1" w:rsidRPr="00BD0D3D" w:rsidRDefault="00706B20">
      <w:pPr>
        <w:rPr>
          <w:sz w:val="24"/>
          <w:szCs w:val="24"/>
        </w:rPr>
      </w:pPr>
      <w:r w:rsidRPr="00BD0D3D">
        <w:rPr>
          <w:sz w:val="24"/>
          <w:szCs w:val="24"/>
        </w:rPr>
        <w:tab/>
      </w:r>
      <w:r w:rsidRPr="00BD0D3D">
        <w:rPr>
          <w:sz w:val="24"/>
          <w:szCs w:val="24"/>
        </w:rPr>
        <w:tab/>
      </w:r>
      <w:r w:rsidRPr="00BD0D3D">
        <w:rPr>
          <w:sz w:val="24"/>
          <w:szCs w:val="24"/>
        </w:rPr>
        <w:tab/>
      </w:r>
      <w:r w:rsidRPr="00BD0D3D">
        <w:rPr>
          <w:sz w:val="24"/>
          <w:szCs w:val="24"/>
        </w:rPr>
        <w:tab/>
      </w:r>
      <w:r w:rsidR="0008162A" w:rsidRPr="00BD0D3D">
        <w:rPr>
          <w:sz w:val="24"/>
          <w:szCs w:val="24"/>
        </w:rPr>
        <w:t xml:space="preserve">Salary </w:t>
      </w:r>
      <w:r w:rsidR="00E01D31">
        <w:rPr>
          <w:sz w:val="24"/>
          <w:szCs w:val="24"/>
        </w:rPr>
        <w:t>DOE, starting at $80,000 annually</w:t>
      </w:r>
    </w:p>
    <w:p w14:paraId="773670F7" w14:textId="7970B47F" w:rsidR="00706B20" w:rsidRPr="00BD0D3D" w:rsidRDefault="002661CF" w:rsidP="000E779A">
      <w:pPr>
        <w:rPr>
          <w:sz w:val="24"/>
          <w:szCs w:val="24"/>
        </w:rPr>
      </w:pPr>
      <w:r w:rsidRPr="00BD0D3D">
        <w:rPr>
          <w:sz w:val="24"/>
          <w:szCs w:val="24"/>
        </w:rPr>
        <w:tab/>
      </w:r>
      <w:r w:rsidRPr="00BD0D3D">
        <w:rPr>
          <w:sz w:val="24"/>
          <w:szCs w:val="24"/>
        </w:rPr>
        <w:tab/>
      </w:r>
      <w:r w:rsidRPr="00BD0D3D">
        <w:rPr>
          <w:sz w:val="24"/>
          <w:szCs w:val="24"/>
        </w:rPr>
        <w:tab/>
      </w:r>
      <w:r w:rsidRPr="00BD0D3D">
        <w:rPr>
          <w:sz w:val="24"/>
          <w:szCs w:val="24"/>
        </w:rPr>
        <w:tab/>
      </w:r>
      <w:r w:rsidR="004C78AA" w:rsidRPr="00BD0D3D">
        <w:rPr>
          <w:sz w:val="24"/>
          <w:szCs w:val="24"/>
        </w:rPr>
        <w:t>B</w:t>
      </w:r>
      <w:r w:rsidR="00706B20" w:rsidRPr="00BD0D3D">
        <w:rPr>
          <w:sz w:val="24"/>
          <w:szCs w:val="24"/>
        </w:rPr>
        <w:t>enefit eligible</w:t>
      </w:r>
      <w:r w:rsidR="009738F1" w:rsidRPr="00BD0D3D">
        <w:t xml:space="preserve"> (</w:t>
      </w:r>
      <w:r w:rsidR="009738F1" w:rsidRPr="00BD0D3D">
        <w:rPr>
          <w:sz w:val="24"/>
          <w:szCs w:val="24"/>
        </w:rPr>
        <w:t xml:space="preserve">Benefits include paid vacation, sick leave, holidays, </w:t>
      </w:r>
      <w:r w:rsidR="009738F1" w:rsidRPr="00BD0D3D">
        <w:rPr>
          <w:sz w:val="24"/>
          <w:szCs w:val="24"/>
        </w:rPr>
        <w:tab/>
      </w:r>
      <w:r w:rsidR="009738F1" w:rsidRPr="00BD0D3D">
        <w:rPr>
          <w:sz w:val="24"/>
          <w:szCs w:val="24"/>
        </w:rPr>
        <w:tab/>
      </w:r>
      <w:r w:rsidR="009738F1" w:rsidRPr="00BD0D3D">
        <w:rPr>
          <w:sz w:val="24"/>
          <w:szCs w:val="24"/>
        </w:rPr>
        <w:tab/>
      </w:r>
      <w:r w:rsidR="009738F1" w:rsidRPr="00BD0D3D">
        <w:rPr>
          <w:sz w:val="24"/>
          <w:szCs w:val="24"/>
        </w:rPr>
        <w:tab/>
        <w:t>health stipend and a matched contribution retirement plan)</w:t>
      </w:r>
    </w:p>
    <w:p w14:paraId="773670F8" w14:textId="77777777" w:rsidR="00706B20" w:rsidRPr="00BD0D3D" w:rsidRDefault="00706B20">
      <w:pPr>
        <w:rPr>
          <w:sz w:val="22"/>
          <w:szCs w:val="22"/>
        </w:rPr>
      </w:pPr>
    </w:p>
    <w:p w14:paraId="773670F9" w14:textId="7C3FCAC5" w:rsidR="001D625E" w:rsidRPr="00BD0D3D" w:rsidRDefault="001D625E">
      <w:pPr>
        <w:rPr>
          <w:sz w:val="24"/>
          <w:szCs w:val="24"/>
        </w:rPr>
      </w:pPr>
      <w:r w:rsidRPr="00BD0D3D">
        <w:rPr>
          <w:b/>
          <w:sz w:val="24"/>
          <w:szCs w:val="24"/>
        </w:rPr>
        <w:t>Job Location:</w:t>
      </w:r>
      <w:r w:rsidR="000E779A" w:rsidRPr="00BD0D3D">
        <w:rPr>
          <w:sz w:val="24"/>
          <w:szCs w:val="24"/>
        </w:rPr>
        <w:tab/>
      </w:r>
      <w:r w:rsidR="000E779A" w:rsidRPr="00BD0D3D">
        <w:rPr>
          <w:sz w:val="24"/>
          <w:szCs w:val="24"/>
        </w:rPr>
        <w:tab/>
      </w:r>
      <w:r w:rsidR="000E779A" w:rsidRPr="00BD0D3D">
        <w:rPr>
          <w:sz w:val="24"/>
          <w:szCs w:val="24"/>
        </w:rPr>
        <w:tab/>
      </w:r>
      <w:r w:rsidR="00241CC8">
        <w:rPr>
          <w:sz w:val="24"/>
          <w:szCs w:val="24"/>
        </w:rPr>
        <w:t>1500 E Cedar Ave., Ste. 86</w:t>
      </w:r>
    </w:p>
    <w:p w14:paraId="773670FA" w14:textId="77777777" w:rsidR="001D625E" w:rsidRPr="00BD0D3D" w:rsidRDefault="001D625E" w:rsidP="000E779A">
      <w:pPr>
        <w:ind w:left="2160" w:firstLine="720"/>
        <w:rPr>
          <w:sz w:val="22"/>
          <w:szCs w:val="22"/>
        </w:rPr>
      </w:pPr>
      <w:r w:rsidRPr="00BD0D3D">
        <w:rPr>
          <w:sz w:val="24"/>
          <w:szCs w:val="24"/>
        </w:rPr>
        <w:t>Flagstaff, AZ 86004</w:t>
      </w:r>
    </w:p>
    <w:p w14:paraId="773670FB" w14:textId="77777777" w:rsidR="00706B20" w:rsidRPr="00BD0D3D" w:rsidRDefault="00706B20">
      <w:pPr>
        <w:rPr>
          <w:sz w:val="22"/>
          <w:szCs w:val="22"/>
        </w:rPr>
      </w:pPr>
    </w:p>
    <w:p w14:paraId="773670FC" w14:textId="77777777" w:rsidR="0076259E" w:rsidRPr="00BD0D3D" w:rsidRDefault="00DA6DD2" w:rsidP="0076259E">
      <w:pPr>
        <w:rPr>
          <w:b/>
          <w:sz w:val="22"/>
          <w:szCs w:val="22"/>
        </w:rPr>
      </w:pPr>
      <w:r w:rsidRPr="00BD0D3D">
        <w:rPr>
          <w:b/>
          <w:sz w:val="22"/>
          <w:szCs w:val="22"/>
        </w:rPr>
        <w:t>Housing Solutions of Northern Arizona</w:t>
      </w:r>
      <w:r w:rsidR="0076259E" w:rsidRPr="00BD0D3D">
        <w:rPr>
          <w:b/>
          <w:sz w:val="22"/>
          <w:szCs w:val="22"/>
        </w:rPr>
        <w:t xml:space="preserve"> History:</w:t>
      </w:r>
    </w:p>
    <w:p w14:paraId="773670FD" w14:textId="77777777" w:rsidR="0076259E" w:rsidRPr="00BD0D3D" w:rsidRDefault="00DA6DD2" w:rsidP="0076259E">
      <w:pPr>
        <w:rPr>
          <w:sz w:val="22"/>
          <w:szCs w:val="22"/>
        </w:rPr>
      </w:pPr>
      <w:r w:rsidRPr="00BD0D3D">
        <w:rPr>
          <w:sz w:val="22"/>
          <w:szCs w:val="22"/>
        </w:rPr>
        <w:t>Housing Solutions of Northern Arizona, Inc.,</w:t>
      </w:r>
      <w:r w:rsidR="0076259E" w:rsidRPr="00BD0D3D">
        <w:rPr>
          <w:sz w:val="22"/>
          <w:szCs w:val="22"/>
        </w:rPr>
        <w:t xml:space="preserve"> is a local 501(c)3 nonprofit organization whose mission is to build opportunity for sustainable, affordable housing in northern Arizona. Founded in 1990, </w:t>
      </w:r>
      <w:r w:rsidRPr="00BD0D3D">
        <w:rPr>
          <w:sz w:val="22"/>
          <w:szCs w:val="22"/>
        </w:rPr>
        <w:t xml:space="preserve">as the Affordable Housing Coalition and previously known as BOTHANDS, </w:t>
      </w:r>
      <w:r w:rsidR="0076259E" w:rsidRPr="00BD0D3D">
        <w:rPr>
          <w:sz w:val="22"/>
          <w:szCs w:val="22"/>
        </w:rPr>
        <w:t xml:space="preserve">the organization’s main programs include housing counseling, construction of affordable housing and Sharon Manor, a transitional housing facility for homeless women and children survivors of domestic violence. The Mission of </w:t>
      </w:r>
      <w:r w:rsidRPr="00BD0D3D">
        <w:rPr>
          <w:sz w:val="22"/>
          <w:szCs w:val="22"/>
        </w:rPr>
        <w:t xml:space="preserve">Housing Solutions of Northern Arizona </w:t>
      </w:r>
      <w:r w:rsidR="0076259E" w:rsidRPr="00BD0D3D">
        <w:rPr>
          <w:sz w:val="22"/>
          <w:szCs w:val="22"/>
        </w:rPr>
        <w:t xml:space="preserve">is to build opportunity for sustainable affordable housing in Northern Arizona. </w:t>
      </w:r>
    </w:p>
    <w:p w14:paraId="773670FE" w14:textId="77777777" w:rsidR="0076259E" w:rsidRPr="00BD0D3D" w:rsidRDefault="0076259E">
      <w:pPr>
        <w:rPr>
          <w:sz w:val="22"/>
          <w:szCs w:val="22"/>
        </w:rPr>
      </w:pPr>
    </w:p>
    <w:p w14:paraId="773670FF" w14:textId="77777777" w:rsidR="00334755" w:rsidRPr="00BD0D3D" w:rsidRDefault="00DA6DD2" w:rsidP="00334755">
      <w:pPr>
        <w:rPr>
          <w:b/>
          <w:sz w:val="22"/>
          <w:szCs w:val="22"/>
        </w:rPr>
      </w:pPr>
      <w:r w:rsidRPr="00BD0D3D">
        <w:rPr>
          <w:b/>
          <w:sz w:val="22"/>
          <w:szCs w:val="22"/>
        </w:rPr>
        <w:t xml:space="preserve">Housing Solutions of Northern Arizona’s </w:t>
      </w:r>
      <w:r w:rsidR="00334755" w:rsidRPr="00BD0D3D">
        <w:rPr>
          <w:b/>
          <w:sz w:val="22"/>
          <w:szCs w:val="22"/>
        </w:rPr>
        <w:t>Non-Discrimination Policy:</w:t>
      </w:r>
    </w:p>
    <w:p w14:paraId="77367100" w14:textId="77777777" w:rsidR="00334755" w:rsidRPr="00BD0D3D" w:rsidRDefault="00DA6DD2" w:rsidP="00334755">
      <w:pPr>
        <w:rPr>
          <w:sz w:val="22"/>
          <w:szCs w:val="22"/>
        </w:rPr>
      </w:pPr>
      <w:r w:rsidRPr="00BD0D3D">
        <w:rPr>
          <w:sz w:val="22"/>
          <w:szCs w:val="22"/>
        </w:rPr>
        <w:t>Housing Solutions of Northern Arizona</w:t>
      </w:r>
      <w:r w:rsidR="00334755" w:rsidRPr="00BD0D3D">
        <w:rPr>
          <w:sz w:val="22"/>
          <w:szCs w:val="22"/>
        </w:rPr>
        <w:t>, Inc. is an equal opportunity employer and provides equal employment opportunities to otherwise qualified individuals without regard to age, race, color, gender, sex, pregnancy, sexual orientation, ethnicity, national origin, religion, marital or familial status, disability, or veteran status. The practice of non-discrimination applies to all employees, volunteers, applicants for employment and applicants for volunteer opportunities, and to all terms and conditions of employment.</w:t>
      </w:r>
    </w:p>
    <w:p w14:paraId="77367101" w14:textId="77777777" w:rsidR="00334755" w:rsidRPr="00BD0D3D" w:rsidRDefault="00334755">
      <w:pPr>
        <w:rPr>
          <w:sz w:val="22"/>
          <w:szCs w:val="22"/>
        </w:rPr>
      </w:pPr>
    </w:p>
    <w:p w14:paraId="77367102" w14:textId="77777777" w:rsidR="00E07327" w:rsidRPr="00BD0D3D" w:rsidRDefault="00E07327">
      <w:pPr>
        <w:rPr>
          <w:b/>
          <w:sz w:val="22"/>
          <w:szCs w:val="22"/>
        </w:rPr>
      </w:pPr>
      <w:r w:rsidRPr="00BD0D3D">
        <w:rPr>
          <w:b/>
          <w:sz w:val="22"/>
          <w:szCs w:val="22"/>
        </w:rPr>
        <w:t>S</w:t>
      </w:r>
      <w:r w:rsidR="00706B20" w:rsidRPr="00BD0D3D">
        <w:rPr>
          <w:b/>
          <w:sz w:val="22"/>
          <w:szCs w:val="22"/>
        </w:rPr>
        <w:t>ummary</w:t>
      </w:r>
      <w:r w:rsidR="00D827E1" w:rsidRPr="00BD0D3D">
        <w:rPr>
          <w:b/>
          <w:sz w:val="22"/>
          <w:szCs w:val="22"/>
        </w:rPr>
        <w:t>:</w:t>
      </w:r>
    </w:p>
    <w:p w14:paraId="143AAD5C" w14:textId="351D72A7" w:rsidR="008876A3" w:rsidRPr="00BD0D3D" w:rsidRDefault="00E63BD1">
      <w:pPr>
        <w:rPr>
          <w:sz w:val="22"/>
          <w:szCs w:val="22"/>
        </w:rPr>
      </w:pPr>
      <w:r w:rsidRPr="00BD0D3D">
        <w:rPr>
          <w:sz w:val="22"/>
          <w:szCs w:val="22"/>
        </w:rPr>
        <w:t xml:space="preserve">This is a very hands-on position, including working closely with the CEO, </w:t>
      </w:r>
      <w:r w:rsidR="00C570D8">
        <w:rPr>
          <w:sz w:val="22"/>
          <w:szCs w:val="22"/>
        </w:rPr>
        <w:t xml:space="preserve">CFO, Director of Rental Programs, </w:t>
      </w:r>
      <w:r w:rsidRPr="00BD0D3D">
        <w:rPr>
          <w:sz w:val="22"/>
          <w:szCs w:val="22"/>
        </w:rPr>
        <w:t xml:space="preserve">retail store operations, </w:t>
      </w:r>
      <w:r w:rsidR="00D5248A">
        <w:rPr>
          <w:sz w:val="22"/>
          <w:szCs w:val="22"/>
        </w:rPr>
        <w:t xml:space="preserve">and rental </w:t>
      </w:r>
      <w:r w:rsidRPr="00BD0D3D">
        <w:rPr>
          <w:sz w:val="22"/>
          <w:szCs w:val="22"/>
        </w:rPr>
        <w:t xml:space="preserve">housing program </w:t>
      </w:r>
      <w:r w:rsidR="00D5248A">
        <w:rPr>
          <w:sz w:val="22"/>
          <w:szCs w:val="22"/>
        </w:rPr>
        <w:t>staff</w:t>
      </w:r>
      <w:r w:rsidRPr="00BD0D3D">
        <w:rPr>
          <w:sz w:val="22"/>
          <w:szCs w:val="22"/>
        </w:rPr>
        <w:t xml:space="preserve"> to execute agency initiatives. </w:t>
      </w:r>
      <w:r w:rsidR="008876A3" w:rsidRPr="00BD0D3D">
        <w:rPr>
          <w:sz w:val="22"/>
          <w:szCs w:val="22"/>
        </w:rPr>
        <w:t>Reporting to the CEO, the Chief Operating Officer serves as an integral member of the senior leadership team and is responsible for overseeing all aspects of day-to-day activities</w:t>
      </w:r>
      <w:r w:rsidR="00541073" w:rsidRPr="00BD0D3D">
        <w:rPr>
          <w:sz w:val="22"/>
          <w:szCs w:val="22"/>
        </w:rPr>
        <w:t>. The COO l</w:t>
      </w:r>
      <w:r w:rsidR="008876A3" w:rsidRPr="00BD0D3D">
        <w:rPr>
          <w:sz w:val="22"/>
          <w:szCs w:val="22"/>
        </w:rPr>
        <w:t xml:space="preserve">eads internal teams to manage and support the following areas: </w:t>
      </w:r>
    </w:p>
    <w:p w14:paraId="5F895B63" w14:textId="77777777" w:rsidR="008876A3" w:rsidRPr="00BD0D3D" w:rsidRDefault="008876A3" w:rsidP="008876A3">
      <w:pPr>
        <w:pStyle w:val="ListParagraph"/>
        <w:numPr>
          <w:ilvl w:val="0"/>
          <w:numId w:val="5"/>
        </w:numPr>
        <w:rPr>
          <w:b/>
          <w:sz w:val="22"/>
          <w:szCs w:val="22"/>
        </w:rPr>
      </w:pPr>
      <w:r w:rsidRPr="00BD0D3D">
        <w:rPr>
          <w:b/>
          <w:sz w:val="22"/>
          <w:szCs w:val="22"/>
        </w:rPr>
        <w:t xml:space="preserve">Sharon’s Attic Thrift Store </w:t>
      </w:r>
    </w:p>
    <w:p w14:paraId="38AE83A7" w14:textId="19519253" w:rsidR="008E3932" w:rsidRDefault="008E3932" w:rsidP="008E3932">
      <w:pPr>
        <w:pStyle w:val="ListParagraph"/>
        <w:numPr>
          <w:ilvl w:val="0"/>
          <w:numId w:val="5"/>
        </w:numPr>
        <w:rPr>
          <w:b/>
          <w:sz w:val="22"/>
          <w:szCs w:val="22"/>
        </w:rPr>
      </w:pPr>
      <w:r w:rsidRPr="00BD0D3D">
        <w:rPr>
          <w:b/>
          <w:sz w:val="22"/>
          <w:szCs w:val="22"/>
        </w:rPr>
        <w:t>Administrative Services-Office Management and Staffing</w:t>
      </w:r>
    </w:p>
    <w:p w14:paraId="3A397E07" w14:textId="3DD73878" w:rsidR="008E3932" w:rsidRDefault="008254FF" w:rsidP="008E3932">
      <w:pPr>
        <w:pStyle w:val="ListParagraph"/>
        <w:numPr>
          <w:ilvl w:val="0"/>
          <w:numId w:val="5"/>
        </w:numPr>
        <w:rPr>
          <w:b/>
          <w:sz w:val="22"/>
          <w:szCs w:val="22"/>
        </w:rPr>
      </w:pPr>
      <w:r>
        <w:rPr>
          <w:b/>
          <w:sz w:val="22"/>
          <w:szCs w:val="22"/>
        </w:rPr>
        <w:t>Grant and Funding Compliance</w:t>
      </w:r>
    </w:p>
    <w:p w14:paraId="426476F4" w14:textId="526CBF8B" w:rsidR="008254FF" w:rsidRPr="008E3932" w:rsidRDefault="008254FF" w:rsidP="008E3932">
      <w:pPr>
        <w:pStyle w:val="ListParagraph"/>
        <w:numPr>
          <w:ilvl w:val="0"/>
          <w:numId w:val="5"/>
        </w:numPr>
        <w:rPr>
          <w:b/>
          <w:sz w:val="22"/>
          <w:szCs w:val="22"/>
        </w:rPr>
      </w:pPr>
      <w:r>
        <w:rPr>
          <w:b/>
          <w:sz w:val="22"/>
          <w:szCs w:val="22"/>
        </w:rPr>
        <w:t>Rental Programs, including:</w:t>
      </w:r>
    </w:p>
    <w:p w14:paraId="647A459F" w14:textId="0EA7066F" w:rsidR="008876A3" w:rsidRPr="00BD0D3D" w:rsidRDefault="008876A3" w:rsidP="008254FF">
      <w:pPr>
        <w:pStyle w:val="ListParagraph"/>
        <w:numPr>
          <w:ilvl w:val="1"/>
          <w:numId w:val="5"/>
        </w:numPr>
        <w:rPr>
          <w:b/>
          <w:sz w:val="22"/>
          <w:szCs w:val="22"/>
        </w:rPr>
      </w:pPr>
      <w:r w:rsidRPr="00BD0D3D">
        <w:rPr>
          <w:b/>
          <w:sz w:val="22"/>
          <w:szCs w:val="22"/>
        </w:rPr>
        <w:t>Sharon Manor Transitional Housing Program</w:t>
      </w:r>
    </w:p>
    <w:p w14:paraId="41CDCD49" w14:textId="66A52AE2" w:rsidR="008876A3" w:rsidRDefault="008876A3" w:rsidP="008254FF">
      <w:pPr>
        <w:pStyle w:val="ListParagraph"/>
        <w:numPr>
          <w:ilvl w:val="1"/>
          <w:numId w:val="5"/>
        </w:numPr>
        <w:rPr>
          <w:b/>
          <w:sz w:val="22"/>
          <w:szCs w:val="22"/>
        </w:rPr>
      </w:pPr>
      <w:r w:rsidRPr="00BD0D3D">
        <w:rPr>
          <w:b/>
          <w:sz w:val="22"/>
          <w:szCs w:val="22"/>
        </w:rPr>
        <w:t xml:space="preserve">JoJo’s Place </w:t>
      </w:r>
      <w:r w:rsidR="008254FF">
        <w:rPr>
          <w:b/>
          <w:sz w:val="22"/>
          <w:szCs w:val="22"/>
        </w:rPr>
        <w:t>Transitional Housing Program</w:t>
      </w:r>
    </w:p>
    <w:p w14:paraId="4BE8D759" w14:textId="4458AA64" w:rsidR="008254FF" w:rsidRDefault="008254FF" w:rsidP="008254FF">
      <w:pPr>
        <w:pStyle w:val="ListParagraph"/>
        <w:numPr>
          <w:ilvl w:val="1"/>
          <w:numId w:val="5"/>
        </w:numPr>
        <w:rPr>
          <w:b/>
          <w:sz w:val="22"/>
          <w:szCs w:val="22"/>
        </w:rPr>
      </w:pPr>
      <w:r>
        <w:rPr>
          <w:b/>
          <w:sz w:val="22"/>
          <w:szCs w:val="22"/>
        </w:rPr>
        <w:t>Oak Wash Permanent Housing Program</w:t>
      </w:r>
    </w:p>
    <w:p w14:paraId="090E1293" w14:textId="70AF2F63" w:rsidR="008254FF" w:rsidRDefault="008254FF" w:rsidP="008254FF">
      <w:pPr>
        <w:pStyle w:val="ListParagraph"/>
        <w:numPr>
          <w:ilvl w:val="1"/>
          <w:numId w:val="5"/>
        </w:numPr>
        <w:rPr>
          <w:b/>
          <w:sz w:val="22"/>
          <w:szCs w:val="22"/>
        </w:rPr>
      </w:pPr>
      <w:r>
        <w:rPr>
          <w:b/>
          <w:sz w:val="22"/>
          <w:szCs w:val="22"/>
        </w:rPr>
        <w:t>Scattered-site Rentals</w:t>
      </w:r>
    </w:p>
    <w:p w14:paraId="79EE6385" w14:textId="17FBCE3B" w:rsidR="008876A3" w:rsidRPr="00C5513B" w:rsidRDefault="008254FF" w:rsidP="00C5513B">
      <w:pPr>
        <w:pStyle w:val="ListParagraph"/>
        <w:numPr>
          <w:ilvl w:val="1"/>
          <w:numId w:val="5"/>
        </w:numPr>
        <w:rPr>
          <w:b/>
          <w:sz w:val="22"/>
          <w:szCs w:val="22"/>
        </w:rPr>
      </w:pPr>
      <w:r>
        <w:rPr>
          <w:b/>
          <w:sz w:val="22"/>
          <w:szCs w:val="22"/>
        </w:rPr>
        <w:t>Future Rental Units Developed or Acquired by HSNA</w:t>
      </w:r>
    </w:p>
    <w:p w14:paraId="384FF94C" w14:textId="32237E5B" w:rsidR="002C0159" w:rsidRPr="00BD0D3D" w:rsidRDefault="002C70C9" w:rsidP="008876A3">
      <w:pPr>
        <w:pStyle w:val="ListParagraph"/>
        <w:ind w:left="0"/>
        <w:rPr>
          <w:sz w:val="22"/>
          <w:szCs w:val="22"/>
        </w:rPr>
      </w:pPr>
      <w:r w:rsidRPr="00BD0D3D">
        <w:rPr>
          <w:sz w:val="22"/>
          <w:szCs w:val="22"/>
        </w:rPr>
        <w:lastRenderedPageBreak/>
        <w:t xml:space="preserve">The </w:t>
      </w:r>
      <w:r w:rsidR="00395EB6" w:rsidRPr="00BD0D3D">
        <w:rPr>
          <w:sz w:val="22"/>
          <w:szCs w:val="22"/>
        </w:rPr>
        <w:t>CO</w:t>
      </w:r>
      <w:r w:rsidR="006C5707" w:rsidRPr="00BD0D3D">
        <w:rPr>
          <w:sz w:val="22"/>
          <w:szCs w:val="22"/>
        </w:rPr>
        <w:t>O</w:t>
      </w:r>
      <w:r w:rsidR="008876A3" w:rsidRPr="00BD0D3D">
        <w:rPr>
          <w:sz w:val="22"/>
          <w:szCs w:val="22"/>
        </w:rPr>
        <w:t xml:space="preserve"> assists the CEO with</w:t>
      </w:r>
      <w:r w:rsidRPr="00BD0D3D">
        <w:rPr>
          <w:sz w:val="22"/>
          <w:szCs w:val="22"/>
        </w:rPr>
        <w:t xml:space="preserve"> the development and attai</w:t>
      </w:r>
      <w:r w:rsidR="008876A3" w:rsidRPr="00BD0D3D">
        <w:rPr>
          <w:sz w:val="22"/>
          <w:szCs w:val="22"/>
        </w:rPr>
        <w:t>nment of HSNA’s strategic goals and is accountable for the design and management of process</w:t>
      </w:r>
      <w:r w:rsidR="003A0C32" w:rsidRPr="00BD0D3D">
        <w:rPr>
          <w:sz w:val="22"/>
          <w:szCs w:val="22"/>
        </w:rPr>
        <w:t>es</w:t>
      </w:r>
      <w:r w:rsidR="008876A3" w:rsidRPr="00BD0D3D">
        <w:rPr>
          <w:sz w:val="22"/>
          <w:szCs w:val="22"/>
        </w:rPr>
        <w:t xml:space="preserve"> and operations that support t</w:t>
      </w:r>
      <w:r w:rsidR="002C0159" w:rsidRPr="00BD0D3D">
        <w:rPr>
          <w:sz w:val="22"/>
          <w:szCs w:val="22"/>
        </w:rPr>
        <w:t>he organization</w:t>
      </w:r>
      <w:r w:rsidR="00961B14" w:rsidRPr="00BD0D3D">
        <w:rPr>
          <w:sz w:val="22"/>
          <w:szCs w:val="22"/>
        </w:rPr>
        <w:t>’</w:t>
      </w:r>
      <w:r w:rsidR="002C0159" w:rsidRPr="00BD0D3D">
        <w:rPr>
          <w:sz w:val="22"/>
          <w:szCs w:val="22"/>
        </w:rPr>
        <w:t>s strategic plan</w:t>
      </w:r>
      <w:r w:rsidR="008876A3" w:rsidRPr="00BD0D3D">
        <w:rPr>
          <w:sz w:val="22"/>
          <w:szCs w:val="22"/>
        </w:rPr>
        <w:t xml:space="preserve">. Will oversee teams with internal and/or operational </w:t>
      </w:r>
      <w:proofErr w:type="gramStart"/>
      <w:r w:rsidR="008876A3" w:rsidRPr="00BD0D3D">
        <w:rPr>
          <w:sz w:val="22"/>
          <w:szCs w:val="22"/>
        </w:rPr>
        <w:t>functions, and</w:t>
      </w:r>
      <w:proofErr w:type="gramEnd"/>
      <w:r w:rsidR="008876A3" w:rsidRPr="00BD0D3D">
        <w:rPr>
          <w:sz w:val="22"/>
          <w:szCs w:val="22"/>
        </w:rPr>
        <w:t xml:space="preserve"> collaborate closely with the CEO to ensure consistency of process and operations across the organization. </w:t>
      </w:r>
    </w:p>
    <w:p w14:paraId="77367104" w14:textId="77777777" w:rsidR="001A1716" w:rsidRPr="00BD0D3D" w:rsidRDefault="001A1716">
      <w:pPr>
        <w:rPr>
          <w:sz w:val="22"/>
          <w:szCs w:val="22"/>
        </w:rPr>
      </w:pPr>
    </w:p>
    <w:p w14:paraId="77367105" w14:textId="77777777" w:rsidR="0076259E" w:rsidRPr="00BD0D3D" w:rsidRDefault="0076259E" w:rsidP="0076259E">
      <w:pPr>
        <w:rPr>
          <w:b/>
          <w:sz w:val="22"/>
          <w:szCs w:val="22"/>
        </w:rPr>
      </w:pPr>
      <w:r w:rsidRPr="00BD0D3D">
        <w:rPr>
          <w:b/>
          <w:sz w:val="22"/>
          <w:szCs w:val="22"/>
        </w:rPr>
        <w:t>Essential Duties and Responsibilities:</w:t>
      </w:r>
    </w:p>
    <w:p w14:paraId="7BD35A59" w14:textId="758199B6" w:rsidR="00D81914" w:rsidRPr="00BD0D3D" w:rsidRDefault="00D81914" w:rsidP="00D81914">
      <w:pPr>
        <w:numPr>
          <w:ilvl w:val="0"/>
          <w:numId w:val="1"/>
        </w:numPr>
        <w:rPr>
          <w:sz w:val="22"/>
          <w:szCs w:val="22"/>
        </w:rPr>
      </w:pPr>
      <w:r w:rsidRPr="00BD0D3D">
        <w:rPr>
          <w:sz w:val="22"/>
          <w:szCs w:val="22"/>
        </w:rPr>
        <w:t xml:space="preserve">Provides </w:t>
      </w:r>
      <w:r w:rsidR="002C0159" w:rsidRPr="00BD0D3D">
        <w:rPr>
          <w:sz w:val="22"/>
          <w:szCs w:val="22"/>
        </w:rPr>
        <w:t xml:space="preserve">coordination and leadership of assigned </w:t>
      </w:r>
      <w:r w:rsidRPr="00BD0D3D">
        <w:rPr>
          <w:sz w:val="22"/>
          <w:szCs w:val="22"/>
        </w:rPr>
        <w:t>programs to ensure accountability, project deliverables, and alignment to strategic vision of the organization</w:t>
      </w:r>
      <w:r w:rsidR="00961B14" w:rsidRPr="00BD0D3D">
        <w:rPr>
          <w:sz w:val="22"/>
          <w:szCs w:val="22"/>
        </w:rPr>
        <w:t>.</w:t>
      </w:r>
    </w:p>
    <w:p w14:paraId="77367108" w14:textId="4F90D8D7" w:rsidR="00336EAA" w:rsidRPr="00BD0D3D" w:rsidRDefault="00D81914" w:rsidP="00D81914">
      <w:pPr>
        <w:numPr>
          <w:ilvl w:val="0"/>
          <w:numId w:val="1"/>
        </w:numPr>
        <w:rPr>
          <w:sz w:val="22"/>
          <w:szCs w:val="22"/>
        </w:rPr>
      </w:pPr>
      <w:r w:rsidRPr="00BD0D3D">
        <w:rPr>
          <w:sz w:val="22"/>
          <w:szCs w:val="22"/>
        </w:rPr>
        <w:t>Supervise and monitor the performance of assigned staff</w:t>
      </w:r>
      <w:r w:rsidR="00AA17B6" w:rsidRPr="00BD0D3D">
        <w:rPr>
          <w:sz w:val="22"/>
          <w:szCs w:val="22"/>
        </w:rPr>
        <w:t>.</w:t>
      </w:r>
    </w:p>
    <w:p w14:paraId="76638C99" w14:textId="51E07BAD" w:rsidR="008876A3" w:rsidRPr="00BD0D3D" w:rsidRDefault="008876A3" w:rsidP="008876A3">
      <w:pPr>
        <w:pStyle w:val="ListParagraph"/>
        <w:numPr>
          <w:ilvl w:val="0"/>
          <w:numId w:val="1"/>
        </w:numPr>
        <w:rPr>
          <w:sz w:val="22"/>
          <w:szCs w:val="22"/>
        </w:rPr>
      </w:pPr>
      <w:r w:rsidRPr="00BD0D3D">
        <w:rPr>
          <w:sz w:val="22"/>
          <w:szCs w:val="22"/>
        </w:rPr>
        <w:t>Engage in team meetings</w:t>
      </w:r>
      <w:r w:rsidR="00AA17B6" w:rsidRPr="00BD0D3D">
        <w:rPr>
          <w:sz w:val="22"/>
          <w:szCs w:val="22"/>
        </w:rPr>
        <w:t xml:space="preserve"> with</w:t>
      </w:r>
      <w:r w:rsidRPr="00BD0D3D">
        <w:rPr>
          <w:sz w:val="22"/>
          <w:szCs w:val="22"/>
        </w:rPr>
        <w:t xml:space="preserve"> COO’s direct reports</w:t>
      </w:r>
      <w:r w:rsidR="00AA17B6" w:rsidRPr="00BD0D3D">
        <w:rPr>
          <w:sz w:val="22"/>
          <w:szCs w:val="22"/>
        </w:rPr>
        <w:t xml:space="preserve"> and among </w:t>
      </w:r>
      <w:r w:rsidR="003A18E7" w:rsidRPr="00BD0D3D">
        <w:rPr>
          <w:sz w:val="22"/>
          <w:szCs w:val="22"/>
        </w:rPr>
        <w:t>HSNA leadership staff</w:t>
      </w:r>
      <w:r w:rsidR="004B6266" w:rsidRPr="00BD0D3D">
        <w:rPr>
          <w:sz w:val="22"/>
          <w:szCs w:val="22"/>
        </w:rPr>
        <w:t xml:space="preserve"> to create and support </w:t>
      </w:r>
      <w:r w:rsidR="00636B5C" w:rsidRPr="00BD0D3D">
        <w:rPr>
          <w:sz w:val="22"/>
          <w:szCs w:val="22"/>
        </w:rPr>
        <w:t>staff across the organization to perform at their highest levels</w:t>
      </w:r>
      <w:r w:rsidR="003A18E7" w:rsidRPr="00BD0D3D">
        <w:rPr>
          <w:sz w:val="22"/>
          <w:szCs w:val="22"/>
        </w:rPr>
        <w:t>.</w:t>
      </w:r>
    </w:p>
    <w:p w14:paraId="7F282A1F" w14:textId="2BFD1931" w:rsidR="002C0159" w:rsidRPr="00BD0D3D" w:rsidRDefault="00D81914" w:rsidP="00D81914">
      <w:pPr>
        <w:pStyle w:val="ListParagraph"/>
        <w:numPr>
          <w:ilvl w:val="0"/>
          <w:numId w:val="1"/>
        </w:numPr>
        <w:rPr>
          <w:sz w:val="22"/>
          <w:szCs w:val="22"/>
        </w:rPr>
      </w:pPr>
      <w:r w:rsidRPr="00BD0D3D">
        <w:rPr>
          <w:sz w:val="22"/>
          <w:szCs w:val="22"/>
        </w:rPr>
        <w:t>Wor</w:t>
      </w:r>
      <w:r w:rsidR="00F61DB8" w:rsidRPr="00BD0D3D">
        <w:rPr>
          <w:sz w:val="22"/>
          <w:szCs w:val="22"/>
        </w:rPr>
        <w:t>ks to identify efficiencies in o</w:t>
      </w:r>
      <w:r w:rsidRPr="00BD0D3D">
        <w:rPr>
          <w:sz w:val="22"/>
          <w:szCs w:val="22"/>
        </w:rPr>
        <w:t>rganizational st</w:t>
      </w:r>
      <w:r w:rsidR="00F61DB8" w:rsidRPr="00BD0D3D">
        <w:rPr>
          <w:sz w:val="22"/>
          <w:szCs w:val="22"/>
        </w:rPr>
        <w:t>ructure, processes, p</w:t>
      </w:r>
      <w:r w:rsidR="002C0159" w:rsidRPr="00BD0D3D">
        <w:rPr>
          <w:sz w:val="22"/>
          <w:szCs w:val="22"/>
        </w:rPr>
        <w:t>rocedures</w:t>
      </w:r>
      <w:r w:rsidR="004B6266" w:rsidRPr="00BD0D3D">
        <w:rPr>
          <w:sz w:val="22"/>
          <w:szCs w:val="22"/>
        </w:rPr>
        <w:t>.</w:t>
      </w:r>
    </w:p>
    <w:p w14:paraId="6E191F3C" w14:textId="6CDB7DBC" w:rsidR="00D81914" w:rsidRPr="00BD0D3D" w:rsidRDefault="00D81914" w:rsidP="00D81914">
      <w:pPr>
        <w:pStyle w:val="ListParagraph"/>
        <w:numPr>
          <w:ilvl w:val="0"/>
          <w:numId w:val="1"/>
        </w:numPr>
        <w:rPr>
          <w:sz w:val="22"/>
          <w:szCs w:val="22"/>
        </w:rPr>
      </w:pPr>
      <w:proofErr w:type="gramStart"/>
      <w:r w:rsidRPr="00BD0D3D">
        <w:rPr>
          <w:sz w:val="22"/>
          <w:szCs w:val="22"/>
        </w:rPr>
        <w:t>Makes</w:t>
      </w:r>
      <w:proofErr w:type="gramEnd"/>
      <w:r w:rsidRPr="00BD0D3D">
        <w:rPr>
          <w:sz w:val="22"/>
          <w:szCs w:val="22"/>
        </w:rPr>
        <w:t xml:space="preserve"> recommendations on system functionality, identifying solutions to increase efficiencies of systems, determining if other systems are better aligned, and identifying opportunities for the organization to increase effectiveness of systems</w:t>
      </w:r>
      <w:r w:rsidR="00204714" w:rsidRPr="00BD0D3D">
        <w:rPr>
          <w:sz w:val="22"/>
          <w:szCs w:val="22"/>
        </w:rPr>
        <w:t xml:space="preserve"> and communication.</w:t>
      </w:r>
    </w:p>
    <w:p w14:paraId="1914B254" w14:textId="58991E63" w:rsidR="002C0159" w:rsidRPr="00BD0D3D" w:rsidRDefault="002C0159" w:rsidP="002C0159">
      <w:pPr>
        <w:pStyle w:val="ListParagraph"/>
        <w:numPr>
          <w:ilvl w:val="0"/>
          <w:numId w:val="1"/>
        </w:numPr>
        <w:rPr>
          <w:sz w:val="22"/>
          <w:szCs w:val="22"/>
        </w:rPr>
      </w:pPr>
      <w:r w:rsidRPr="00BD0D3D">
        <w:rPr>
          <w:sz w:val="22"/>
          <w:szCs w:val="22"/>
        </w:rPr>
        <w:t xml:space="preserve">Coordinates efforts related to PR, Marketing, and Communication (Internal and External). Works closely with Development </w:t>
      </w:r>
      <w:r w:rsidR="001B1C41">
        <w:rPr>
          <w:sz w:val="22"/>
          <w:szCs w:val="22"/>
        </w:rPr>
        <w:t>and Marketing staff to share stories and client impact to external audiences.</w:t>
      </w:r>
    </w:p>
    <w:p w14:paraId="02AD26AE" w14:textId="663BE188" w:rsidR="00D81914" w:rsidRDefault="00D81914" w:rsidP="00D81914">
      <w:pPr>
        <w:pStyle w:val="ListParagraph"/>
        <w:numPr>
          <w:ilvl w:val="0"/>
          <w:numId w:val="1"/>
        </w:numPr>
        <w:rPr>
          <w:sz w:val="22"/>
          <w:szCs w:val="22"/>
        </w:rPr>
      </w:pPr>
      <w:r w:rsidRPr="00BD0D3D">
        <w:rPr>
          <w:sz w:val="22"/>
          <w:szCs w:val="22"/>
        </w:rPr>
        <w:t xml:space="preserve">Maintains and ensures that the organization </w:t>
      </w:r>
      <w:proofErr w:type="gramStart"/>
      <w:r w:rsidRPr="00BD0D3D">
        <w:rPr>
          <w:sz w:val="22"/>
          <w:szCs w:val="22"/>
        </w:rPr>
        <w:t>is in compliance with</w:t>
      </w:r>
      <w:proofErr w:type="gramEnd"/>
      <w:r w:rsidRPr="00BD0D3D">
        <w:rPr>
          <w:sz w:val="22"/>
          <w:szCs w:val="22"/>
        </w:rPr>
        <w:t xml:space="preserve"> Federal and State Laws</w:t>
      </w:r>
      <w:r w:rsidR="006674F5" w:rsidRPr="00BD0D3D">
        <w:rPr>
          <w:sz w:val="22"/>
          <w:szCs w:val="22"/>
        </w:rPr>
        <w:t>,</w:t>
      </w:r>
      <w:r w:rsidRPr="00BD0D3D">
        <w:rPr>
          <w:sz w:val="22"/>
          <w:szCs w:val="22"/>
        </w:rPr>
        <w:t xml:space="preserve"> </w:t>
      </w:r>
      <w:r w:rsidR="001B1C41">
        <w:rPr>
          <w:sz w:val="22"/>
          <w:szCs w:val="22"/>
        </w:rPr>
        <w:t xml:space="preserve">as well as grant funder guidelines, </w:t>
      </w:r>
      <w:r w:rsidRPr="00BD0D3D">
        <w:rPr>
          <w:sz w:val="22"/>
          <w:szCs w:val="22"/>
        </w:rPr>
        <w:t>as it relates to the work of the organization</w:t>
      </w:r>
      <w:r w:rsidR="006674F5" w:rsidRPr="00BD0D3D">
        <w:rPr>
          <w:sz w:val="22"/>
          <w:szCs w:val="22"/>
        </w:rPr>
        <w:t>.</w:t>
      </w:r>
    </w:p>
    <w:p w14:paraId="43D697D4" w14:textId="2977B51D" w:rsidR="001B1C41" w:rsidRPr="00BD0D3D" w:rsidRDefault="001B1C41" w:rsidP="00D81914">
      <w:pPr>
        <w:pStyle w:val="ListParagraph"/>
        <w:numPr>
          <w:ilvl w:val="0"/>
          <w:numId w:val="1"/>
        </w:numPr>
        <w:rPr>
          <w:sz w:val="22"/>
          <w:szCs w:val="22"/>
        </w:rPr>
      </w:pPr>
      <w:proofErr w:type="gramStart"/>
      <w:r>
        <w:rPr>
          <w:sz w:val="22"/>
          <w:szCs w:val="22"/>
        </w:rPr>
        <w:t>Oversees</w:t>
      </w:r>
      <w:proofErr w:type="gramEnd"/>
      <w:r>
        <w:rPr>
          <w:sz w:val="22"/>
          <w:szCs w:val="22"/>
        </w:rPr>
        <w:t xml:space="preserve"> and prepares for grant funder audits, site visits and </w:t>
      </w:r>
      <w:r w:rsidR="00BE37B5">
        <w:rPr>
          <w:sz w:val="22"/>
          <w:szCs w:val="22"/>
        </w:rPr>
        <w:t xml:space="preserve">regular reports. </w:t>
      </w:r>
    </w:p>
    <w:p w14:paraId="7BF7BED2" w14:textId="4D5F566F" w:rsidR="002C0159" w:rsidRPr="00BD0D3D" w:rsidRDefault="00D81914" w:rsidP="00D81914">
      <w:pPr>
        <w:pStyle w:val="ListParagraph"/>
        <w:numPr>
          <w:ilvl w:val="0"/>
          <w:numId w:val="1"/>
        </w:numPr>
        <w:rPr>
          <w:sz w:val="22"/>
          <w:szCs w:val="22"/>
        </w:rPr>
      </w:pPr>
      <w:r w:rsidRPr="00BD0D3D">
        <w:rPr>
          <w:sz w:val="22"/>
          <w:szCs w:val="22"/>
        </w:rPr>
        <w:t>Drives a culture of accountability by using best practices to ensu</w:t>
      </w:r>
      <w:r w:rsidR="002C0159" w:rsidRPr="00BD0D3D">
        <w:rPr>
          <w:sz w:val="22"/>
          <w:szCs w:val="22"/>
        </w:rPr>
        <w:t xml:space="preserve">re that work </w:t>
      </w:r>
      <w:proofErr w:type="gramStart"/>
      <w:r w:rsidR="002C0159" w:rsidRPr="00BD0D3D">
        <w:rPr>
          <w:sz w:val="22"/>
          <w:szCs w:val="22"/>
        </w:rPr>
        <w:t>is being</w:t>
      </w:r>
      <w:proofErr w:type="gramEnd"/>
      <w:r w:rsidR="002C0159" w:rsidRPr="00BD0D3D">
        <w:rPr>
          <w:sz w:val="22"/>
          <w:szCs w:val="22"/>
        </w:rPr>
        <w:t xml:space="preserve"> </w:t>
      </w:r>
      <w:r w:rsidR="006674F5" w:rsidRPr="00BD0D3D">
        <w:rPr>
          <w:sz w:val="22"/>
          <w:szCs w:val="22"/>
        </w:rPr>
        <w:t xml:space="preserve">in a professional, complete and timely manner. </w:t>
      </w:r>
    </w:p>
    <w:p w14:paraId="5E6B9067" w14:textId="46D01163" w:rsidR="00D81914" w:rsidRPr="00BD0D3D" w:rsidRDefault="00D81914" w:rsidP="00D81914">
      <w:pPr>
        <w:pStyle w:val="ListParagraph"/>
        <w:numPr>
          <w:ilvl w:val="0"/>
          <w:numId w:val="1"/>
        </w:numPr>
        <w:rPr>
          <w:sz w:val="22"/>
          <w:szCs w:val="22"/>
        </w:rPr>
      </w:pPr>
      <w:r w:rsidRPr="00BD0D3D">
        <w:rPr>
          <w:sz w:val="22"/>
          <w:szCs w:val="22"/>
        </w:rPr>
        <w:t>Identifies obstacles blocking progress and works to ass</w:t>
      </w:r>
      <w:r w:rsidR="002C0159" w:rsidRPr="00BD0D3D">
        <w:rPr>
          <w:sz w:val="22"/>
          <w:szCs w:val="22"/>
        </w:rPr>
        <w:t>ist in removing these obstacles</w:t>
      </w:r>
      <w:r w:rsidR="00F30DEC" w:rsidRPr="00BD0D3D">
        <w:rPr>
          <w:sz w:val="22"/>
          <w:szCs w:val="22"/>
        </w:rPr>
        <w:t>.</w:t>
      </w:r>
    </w:p>
    <w:p w14:paraId="2B3582D1" w14:textId="62251A1C" w:rsidR="00D81914" w:rsidRPr="00BD0D3D" w:rsidRDefault="00D81914" w:rsidP="00D81914">
      <w:pPr>
        <w:pStyle w:val="ListParagraph"/>
        <w:numPr>
          <w:ilvl w:val="0"/>
          <w:numId w:val="1"/>
        </w:numPr>
        <w:rPr>
          <w:sz w:val="22"/>
          <w:szCs w:val="22"/>
        </w:rPr>
      </w:pPr>
      <w:r w:rsidRPr="00BD0D3D">
        <w:rPr>
          <w:sz w:val="22"/>
          <w:szCs w:val="22"/>
        </w:rPr>
        <w:t xml:space="preserve">Works to ensure that operational systems are in place for alignment with all departments. Leads the organization in working </w:t>
      </w:r>
      <w:r w:rsidR="00F30DEC" w:rsidRPr="00BD0D3D">
        <w:rPr>
          <w:sz w:val="22"/>
          <w:szCs w:val="22"/>
        </w:rPr>
        <w:t>across departments</w:t>
      </w:r>
      <w:r w:rsidR="002C0159" w:rsidRPr="00BD0D3D">
        <w:rPr>
          <w:sz w:val="22"/>
          <w:szCs w:val="22"/>
        </w:rPr>
        <w:t>.</w:t>
      </w:r>
    </w:p>
    <w:p w14:paraId="0892C5D7" w14:textId="44678EDF" w:rsidR="00D81914" w:rsidRPr="00BD0D3D" w:rsidRDefault="00D81914" w:rsidP="00D81914">
      <w:pPr>
        <w:pStyle w:val="ListParagraph"/>
        <w:numPr>
          <w:ilvl w:val="0"/>
          <w:numId w:val="1"/>
        </w:numPr>
        <w:rPr>
          <w:sz w:val="22"/>
          <w:szCs w:val="22"/>
        </w:rPr>
      </w:pPr>
      <w:r w:rsidRPr="00BD0D3D">
        <w:rPr>
          <w:sz w:val="22"/>
          <w:szCs w:val="22"/>
        </w:rPr>
        <w:t>Partners with the CEO to help identify and operationalize strategic initiatives as they occur</w:t>
      </w:r>
      <w:r w:rsidR="00F30DEC" w:rsidRPr="00BD0D3D">
        <w:rPr>
          <w:sz w:val="22"/>
          <w:szCs w:val="22"/>
        </w:rPr>
        <w:t>.</w:t>
      </w:r>
    </w:p>
    <w:p w14:paraId="16D3CE95" w14:textId="544A0FCF" w:rsidR="00D81914" w:rsidRPr="00BD0D3D" w:rsidRDefault="00D81914" w:rsidP="00D81914">
      <w:pPr>
        <w:pStyle w:val="ListParagraph"/>
        <w:numPr>
          <w:ilvl w:val="0"/>
          <w:numId w:val="1"/>
        </w:numPr>
        <w:rPr>
          <w:sz w:val="22"/>
          <w:szCs w:val="22"/>
        </w:rPr>
      </w:pPr>
      <w:r w:rsidRPr="00BD0D3D">
        <w:rPr>
          <w:sz w:val="22"/>
          <w:szCs w:val="22"/>
        </w:rPr>
        <w:t xml:space="preserve">Provides leadership oversight when the </w:t>
      </w:r>
      <w:r w:rsidR="00845900" w:rsidRPr="00BD0D3D">
        <w:rPr>
          <w:sz w:val="22"/>
          <w:szCs w:val="22"/>
        </w:rPr>
        <w:t xml:space="preserve">Board </w:t>
      </w:r>
      <w:r w:rsidRPr="00BD0D3D">
        <w:rPr>
          <w:sz w:val="22"/>
          <w:szCs w:val="22"/>
        </w:rPr>
        <w:t>President and CEO is not available</w:t>
      </w:r>
      <w:r w:rsidR="00845900" w:rsidRPr="00BD0D3D">
        <w:rPr>
          <w:sz w:val="22"/>
          <w:szCs w:val="22"/>
        </w:rPr>
        <w:t>.</w:t>
      </w:r>
    </w:p>
    <w:p w14:paraId="622176C9" w14:textId="77777777" w:rsidR="006C5707" w:rsidRPr="00BD0D3D" w:rsidRDefault="006C5707" w:rsidP="007C7F09">
      <w:pPr>
        <w:rPr>
          <w:b/>
          <w:sz w:val="22"/>
          <w:szCs w:val="22"/>
        </w:rPr>
      </w:pPr>
    </w:p>
    <w:p w14:paraId="7736710F" w14:textId="11D867FA" w:rsidR="00537C6D" w:rsidRPr="00BD0D3D" w:rsidRDefault="00F46F90" w:rsidP="00537C6D">
      <w:pPr>
        <w:rPr>
          <w:b/>
          <w:sz w:val="22"/>
          <w:szCs w:val="22"/>
        </w:rPr>
      </w:pPr>
      <w:r w:rsidRPr="00BD0D3D">
        <w:rPr>
          <w:b/>
          <w:sz w:val="22"/>
          <w:szCs w:val="22"/>
        </w:rPr>
        <w:t xml:space="preserve">Staff </w:t>
      </w:r>
      <w:r w:rsidR="00537C6D" w:rsidRPr="00BD0D3D">
        <w:rPr>
          <w:b/>
          <w:sz w:val="22"/>
          <w:szCs w:val="22"/>
        </w:rPr>
        <w:t>Development</w:t>
      </w:r>
    </w:p>
    <w:p w14:paraId="77367110" w14:textId="6AFEC011" w:rsidR="00537C6D" w:rsidRPr="00BD0D3D" w:rsidRDefault="00537C6D" w:rsidP="001A1716">
      <w:pPr>
        <w:numPr>
          <w:ilvl w:val="0"/>
          <w:numId w:val="1"/>
        </w:numPr>
        <w:rPr>
          <w:sz w:val="22"/>
          <w:szCs w:val="22"/>
        </w:rPr>
      </w:pPr>
      <w:r w:rsidRPr="00BD0D3D">
        <w:rPr>
          <w:sz w:val="22"/>
          <w:szCs w:val="22"/>
        </w:rPr>
        <w:t xml:space="preserve">Lead, motivate and develop </w:t>
      </w:r>
      <w:r w:rsidR="00845900" w:rsidRPr="00BD0D3D">
        <w:rPr>
          <w:sz w:val="22"/>
          <w:szCs w:val="22"/>
        </w:rPr>
        <w:t xml:space="preserve">Housing Solutions </w:t>
      </w:r>
      <w:r w:rsidRPr="00BD0D3D">
        <w:rPr>
          <w:sz w:val="22"/>
          <w:szCs w:val="22"/>
        </w:rPr>
        <w:t>staff so they are passionate about what Housing Solutions has achieved and committed to working effectively toward continual improvements.</w:t>
      </w:r>
    </w:p>
    <w:p w14:paraId="77367111" w14:textId="77777777" w:rsidR="00537C6D" w:rsidRPr="00BD0D3D" w:rsidRDefault="00537C6D" w:rsidP="001A1716">
      <w:pPr>
        <w:numPr>
          <w:ilvl w:val="0"/>
          <w:numId w:val="1"/>
        </w:numPr>
        <w:rPr>
          <w:sz w:val="22"/>
          <w:szCs w:val="22"/>
        </w:rPr>
      </w:pPr>
      <w:r w:rsidRPr="00BD0D3D">
        <w:rPr>
          <w:sz w:val="22"/>
          <w:szCs w:val="22"/>
        </w:rPr>
        <w:t>Ensure the organization has the caliber of staff with skills appropriate to meet the needs of the position with the ability to positively impact agency objectives.</w:t>
      </w:r>
    </w:p>
    <w:p w14:paraId="77367112" w14:textId="77777777" w:rsidR="00537C6D" w:rsidRPr="00BD0D3D" w:rsidRDefault="00537C6D" w:rsidP="001A1716">
      <w:pPr>
        <w:numPr>
          <w:ilvl w:val="0"/>
          <w:numId w:val="1"/>
        </w:numPr>
        <w:rPr>
          <w:sz w:val="22"/>
          <w:szCs w:val="22"/>
        </w:rPr>
      </w:pPr>
      <w:r w:rsidRPr="00BD0D3D">
        <w:rPr>
          <w:sz w:val="22"/>
          <w:szCs w:val="22"/>
        </w:rPr>
        <w:t xml:space="preserve">Ensure an effective performance management system for all employees that includes annual objective setting, coaching, feedback and evaluation. </w:t>
      </w:r>
    </w:p>
    <w:p w14:paraId="77367113" w14:textId="77777777" w:rsidR="00537C6D" w:rsidRPr="00BD0D3D" w:rsidRDefault="00537C6D" w:rsidP="001A1716">
      <w:pPr>
        <w:numPr>
          <w:ilvl w:val="0"/>
          <w:numId w:val="1"/>
        </w:numPr>
        <w:rPr>
          <w:sz w:val="22"/>
          <w:szCs w:val="22"/>
        </w:rPr>
      </w:pPr>
      <w:r w:rsidRPr="00BD0D3D">
        <w:rPr>
          <w:sz w:val="22"/>
          <w:szCs w:val="22"/>
        </w:rPr>
        <w:t>Ensure a comprehensive recruitment and retention strategy to support Housing Solutions’ commitment to build a sustainable organization.</w:t>
      </w:r>
    </w:p>
    <w:p w14:paraId="77367114" w14:textId="7FD071ED" w:rsidR="00537C6D" w:rsidRPr="00BD0D3D" w:rsidRDefault="008876A3" w:rsidP="001A1716">
      <w:pPr>
        <w:numPr>
          <w:ilvl w:val="0"/>
          <w:numId w:val="1"/>
        </w:numPr>
        <w:rPr>
          <w:sz w:val="22"/>
          <w:szCs w:val="22"/>
        </w:rPr>
      </w:pPr>
      <w:r w:rsidRPr="00BD0D3D">
        <w:rPr>
          <w:sz w:val="22"/>
          <w:szCs w:val="22"/>
        </w:rPr>
        <w:t>Responsible for supervision, evaluation and professional training of employees</w:t>
      </w:r>
      <w:r w:rsidR="007E3940" w:rsidRPr="00BD0D3D">
        <w:rPr>
          <w:sz w:val="22"/>
          <w:szCs w:val="22"/>
        </w:rPr>
        <w:t>.</w:t>
      </w:r>
    </w:p>
    <w:p w14:paraId="421559B7" w14:textId="652D52C2" w:rsidR="00D81914" w:rsidRPr="00BD0D3D" w:rsidRDefault="00D81914" w:rsidP="00D81914">
      <w:pPr>
        <w:pStyle w:val="ListParagraph"/>
        <w:numPr>
          <w:ilvl w:val="0"/>
          <w:numId w:val="1"/>
        </w:numPr>
        <w:rPr>
          <w:sz w:val="22"/>
          <w:szCs w:val="22"/>
        </w:rPr>
      </w:pPr>
      <w:r w:rsidRPr="00BD0D3D">
        <w:rPr>
          <w:sz w:val="22"/>
          <w:szCs w:val="22"/>
        </w:rPr>
        <w:t>Identifies training and educational needs for employees and implements training or works with outside vendors to address these needs</w:t>
      </w:r>
      <w:r w:rsidR="00E14370" w:rsidRPr="00BD0D3D">
        <w:rPr>
          <w:sz w:val="22"/>
          <w:szCs w:val="22"/>
        </w:rPr>
        <w:t>.</w:t>
      </w:r>
    </w:p>
    <w:p w14:paraId="50939334" w14:textId="77777777" w:rsidR="00D81914" w:rsidRPr="00BD0D3D" w:rsidRDefault="00D81914" w:rsidP="003E00B2">
      <w:pPr>
        <w:ind w:left="720"/>
        <w:rPr>
          <w:sz w:val="22"/>
          <w:szCs w:val="22"/>
        </w:rPr>
      </w:pPr>
    </w:p>
    <w:p w14:paraId="77367115" w14:textId="77777777" w:rsidR="00537C6D" w:rsidRPr="00BD0D3D" w:rsidRDefault="00537C6D" w:rsidP="00537C6D">
      <w:pPr>
        <w:rPr>
          <w:b/>
          <w:sz w:val="22"/>
          <w:szCs w:val="22"/>
        </w:rPr>
      </w:pPr>
      <w:r w:rsidRPr="00BD0D3D">
        <w:rPr>
          <w:b/>
          <w:sz w:val="22"/>
          <w:szCs w:val="22"/>
        </w:rPr>
        <w:t>Fund Development</w:t>
      </w:r>
    </w:p>
    <w:p w14:paraId="778F4523" w14:textId="33FC2D59" w:rsidR="003E00B2" w:rsidRDefault="003E00B2" w:rsidP="00537C6D">
      <w:pPr>
        <w:numPr>
          <w:ilvl w:val="0"/>
          <w:numId w:val="1"/>
        </w:numPr>
        <w:rPr>
          <w:sz w:val="22"/>
          <w:szCs w:val="22"/>
        </w:rPr>
      </w:pPr>
      <w:r>
        <w:rPr>
          <w:sz w:val="22"/>
          <w:szCs w:val="22"/>
        </w:rPr>
        <w:t>Works with CEO and CFO to support fund development initiatives</w:t>
      </w:r>
      <w:r w:rsidR="00801124">
        <w:rPr>
          <w:sz w:val="22"/>
          <w:szCs w:val="22"/>
        </w:rPr>
        <w:t xml:space="preserve">. Works with program staff to share stories of impact and gather outcome data to help share the impact of our programs with the community. </w:t>
      </w:r>
    </w:p>
    <w:p w14:paraId="4BC005E0" w14:textId="5BB9F6FE" w:rsidR="00E63BD1" w:rsidRDefault="00E63BD1" w:rsidP="00E63BD1">
      <w:pPr>
        <w:numPr>
          <w:ilvl w:val="0"/>
          <w:numId w:val="1"/>
        </w:numPr>
        <w:rPr>
          <w:sz w:val="22"/>
          <w:szCs w:val="22"/>
        </w:rPr>
      </w:pPr>
      <w:r w:rsidRPr="00BD0D3D">
        <w:rPr>
          <w:sz w:val="22"/>
          <w:szCs w:val="22"/>
        </w:rPr>
        <w:lastRenderedPageBreak/>
        <w:t xml:space="preserve">Contribute to the grant writing process </w:t>
      </w:r>
      <w:r w:rsidR="00D13F4A">
        <w:rPr>
          <w:sz w:val="22"/>
          <w:szCs w:val="22"/>
        </w:rPr>
        <w:t xml:space="preserve">(providing data, stories and grant review to grant writing staff) </w:t>
      </w:r>
      <w:r w:rsidRPr="00BD0D3D">
        <w:rPr>
          <w:sz w:val="22"/>
          <w:szCs w:val="22"/>
        </w:rPr>
        <w:t>to enable HSNA to be awarded new program contracts and have existing contracts renewed</w:t>
      </w:r>
      <w:r w:rsidR="00BE05A6" w:rsidRPr="00BD0D3D">
        <w:rPr>
          <w:sz w:val="22"/>
          <w:szCs w:val="22"/>
        </w:rPr>
        <w:t>.</w:t>
      </w:r>
      <w:r w:rsidR="001669C2">
        <w:rPr>
          <w:sz w:val="22"/>
          <w:szCs w:val="22"/>
        </w:rPr>
        <w:t xml:space="preserve"> </w:t>
      </w:r>
    </w:p>
    <w:p w14:paraId="5F8A2C2D" w14:textId="526DC391" w:rsidR="001669C2" w:rsidRPr="00BD0D3D" w:rsidRDefault="001669C2" w:rsidP="00E63BD1">
      <w:pPr>
        <w:numPr>
          <w:ilvl w:val="0"/>
          <w:numId w:val="1"/>
        </w:numPr>
        <w:rPr>
          <w:sz w:val="22"/>
          <w:szCs w:val="22"/>
        </w:rPr>
      </w:pPr>
      <w:r>
        <w:rPr>
          <w:sz w:val="22"/>
          <w:szCs w:val="22"/>
        </w:rPr>
        <w:t>Provide timely and accurate program impact reports to grant funders, board of directors and community, at large.</w:t>
      </w:r>
    </w:p>
    <w:p w14:paraId="77367119" w14:textId="43B99F8B" w:rsidR="00537C6D" w:rsidRPr="00BD0D3D" w:rsidRDefault="00F46F90" w:rsidP="00537C6D">
      <w:pPr>
        <w:rPr>
          <w:b/>
          <w:sz w:val="22"/>
          <w:szCs w:val="22"/>
        </w:rPr>
      </w:pPr>
      <w:r w:rsidRPr="00BD0D3D">
        <w:rPr>
          <w:b/>
          <w:sz w:val="22"/>
          <w:szCs w:val="22"/>
        </w:rPr>
        <w:br/>
      </w:r>
      <w:r w:rsidR="00537C6D" w:rsidRPr="00BD0D3D">
        <w:rPr>
          <w:b/>
          <w:sz w:val="22"/>
          <w:szCs w:val="22"/>
        </w:rPr>
        <w:t>Community Relations</w:t>
      </w:r>
    </w:p>
    <w:p w14:paraId="7736711A" w14:textId="1A577CAB" w:rsidR="00942321" w:rsidRPr="00BD0D3D" w:rsidRDefault="00BE05A6" w:rsidP="001A1716">
      <w:pPr>
        <w:numPr>
          <w:ilvl w:val="0"/>
          <w:numId w:val="1"/>
        </w:numPr>
        <w:rPr>
          <w:sz w:val="22"/>
          <w:szCs w:val="22"/>
        </w:rPr>
      </w:pPr>
      <w:r w:rsidRPr="00BD0D3D">
        <w:rPr>
          <w:sz w:val="22"/>
          <w:szCs w:val="22"/>
        </w:rPr>
        <w:t>In partnership with the CEO, i</w:t>
      </w:r>
      <w:r w:rsidR="00537C6D" w:rsidRPr="00BD0D3D">
        <w:rPr>
          <w:sz w:val="22"/>
          <w:szCs w:val="22"/>
        </w:rPr>
        <w:t>ncrease the public profile of Housing Solutions by serving as the spokesperson and advocate for the agency, as well as a viable, visionary and infl</w:t>
      </w:r>
      <w:r w:rsidR="008876A3" w:rsidRPr="00BD0D3D">
        <w:rPr>
          <w:sz w:val="22"/>
          <w:szCs w:val="22"/>
        </w:rPr>
        <w:t>uential leader in the community</w:t>
      </w:r>
      <w:r w:rsidRPr="00BD0D3D">
        <w:rPr>
          <w:sz w:val="22"/>
          <w:szCs w:val="22"/>
        </w:rPr>
        <w:t>.</w:t>
      </w:r>
    </w:p>
    <w:p w14:paraId="7736711B" w14:textId="48117C2F" w:rsidR="00537C6D" w:rsidRPr="00BD0D3D" w:rsidRDefault="00537C6D" w:rsidP="001A1716">
      <w:pPr>
        <w:numPr>
          <w:ilvl w:val="0"/>
          <w:numId w:val="1"/>
        </w:numPr>
        <w:rPr>
          <w:sz w:val="22"/>
          <w:szCs w:val="22"/>
        </w:rPr>
      </w:pPr>
      <w:r w:rsidRPr="00BD0D3D">
        <w:rPr>
          <w:sz w:val="22"/>
          <w:szCs w:val="22"/>
        </w:rPr>
        <w:t xml:space="preserve">Ensure meaningful and effective partnerships with key public and private sector entities to reinforce Housing Solutions </w:t>
      </w:r>
      <w:r w:rsidR="008876A3" w:rsidRPr="00BD0D3D">
        <w:rPr>
          <w:sz w:val="22"/>
          <w:szCs w:val="22"/>
        </w:rPr>
        <w:t>and its impact in the community</w:t>
      </w:r>
      <w:r w:rsidR="008B5C4A" w:rsidRPr="00BD0D3D">
        <w:rPr>
          <w:sz w:val="22"/>
          <w:szCs w:val="22"/>
        </w:rPr>
        <w:t>.</w:t>
      </w:r>
    </w:p>
    <w:p w14:paraId="7736711C" w14:textId="61D5F0B0" w:rsidR="00537C6D" w:rsidRPr="00BD0D3D" w:rsidRDefault="00537C6D" w:rsidP="001A1716">
      <w:pPr>
        <w:numPr>
          <w:ilvl w:val="0"/>
          <w:numId w:val="1"/>
        </w:numPr>
        <w:rPr>
          <w:sz w:val="22"/>
          <w:szCs w:val="22"/>
        </w:rPr>
      </w:pPr>
      <w:r w:rsidRPr="00BD0D3D">
        <w:rPr>
          <w:sz w:val="22"/>
          <w:szCs w:val="22"/>
        </w:rPr>
        <w:t>Develop meaningful and effective relationships with the media, including press, newspaper and r</w:t>
      </w:r>
      <w:r w:rsidR="008876A3" w:rsidRPr="00BD0D3D">
        <w:rPr>
          <w:sz w:val="22"/>
          <w:szCs w:val="22"/>
        </w:rPr>
        <w:t>adio, leading to strong support</w:t>
      </w:r>
      <w:r w:rsidR="008B5C4A" w:rsidRPr="00BD0D3D">
        <w:rPr>
          <w:sz w:val="22"/>
          <w:szCs w:val="22"/>
        </w:rPr>
        <w:t>.</w:t>
      </w:r>
      <w:r w:rsidRPr="00BD0D3D">
        <w:rPr>
          <w:sz w:val="22"/>
          <w:szCs w:val="22"/>
        </w:rPr>
        <w:t xml:space="preserve"> </w:t>
      </w:r>
    </w:p>
    <w:p w14:paraId="432A6319" w14:textId="77777777" w:rsidR="00715F1A" w:rsidRPr="00BD0D3D" w:rsidRDefault="00715F1A" w:rsidP="00715F1A">
      <w:pPr>
        <w:ind w:left="720"/>
        <w:rPr>
          <w:sz w:val="22"/>
          <w:szCs w:val="22"/>
        </w:rPr>
      </w:pPr>
    </w:p>
    <w:p w14:paraId="7736711D" w14:textId="77777777" w:rsidR="00537C6D" w:rsidRPr="00BD0D3D" w:rsidRDefault="00537C6D" w:rsidP="00537C6D">
      <w:pPr>
        <w:rPr>
          <w:b/>
          <w:sz w:val="22"/>
          <w:szCs w:val="22"/>
        </w:rPr>
      </w:pPr>
      <w:r w:rsidRPr="00BD0D3D">
        <w:rPr>
          <w:b/>
          <w:sz w:val="22"/>
          <w:szCs w:val="22"/>
        </w:rPr>
        <w:t>Program Management</w:t>
      </w:r>
    </w:p>
    <w:p w14:paraId="71007064" w14:textId="654218D8" w:rsidR="00E63BD1" w:rsidRPr="00BD0D3D" w:rsidRDefault="00E63BD1" w:rsidP="00E63BD1">
      <w:pPr>
        <w:numPr>
          <w:ilvl w:val="0"/>
          <w:numId w:val="1"/>
        </w:numPr>
        <w:rPr>
          <w:sz w:val="22"/>
          <w:szCs w:val="22"/>
        </w:rPr>
      </w:pPr>
      <w:r w:rsidRPr="00BD0D3D">
        <w:rPr>
          <w:sz w:val="22"/>
          <w:szCs w:val="22"/>
        </w:rPr>
        <w:t xml:space="preserve">Oversee all programs and government contracts </w:t>
      </w:r>
      <w:r w:rsidR="008B5C4A" w:rsidRPr="00BD0D3D">
        <w:rPr>
          <w:sz w:val="22"/>
          <w:szCs w:val="22"/>
        </w:rPr>
        <w:t>for our ongoing and expanding</w:t>
      </w:r>
      <w:r w:rsidRPr="00BD0D3D">
        <w:rPr>
          <w:sz w:val="22"/>
          <w:szCs w:val="22"/>
        </w:rPr>
        <w:t xml:space="preserve"> housing</w:t>
      </w:r>
      <w:r w:rsidR="008B5C4A" w:rsidRPr="00BD0D3D">
        <w:rPr>
          <w:sz w:val="22"/>
          <w:szCs w:val="22"/>
        </w:rPr>
        <w:t xml:space="preserve"> programs, including Sharon Manor, JoJo’s Place</w:t>
      </w:r>
      <w:r w:rsidR="00D13F4A">
        <w:rPr>
          <w:sz w:val="22"/>
          <w:szCs w:val="22"/>
        </w:rPr>
        <w:t xml:space="preserve">, Oak Wash and scattered-site rental units. HSNA currently owns and operates 132 units of rental housing in northern Arizona. </w:t>
      </w:r>
      <w:r w:rsidR="00BC7875" w:rsidRPr="00BD0D3D">
        <w:rPr>
          <w:sz w:val="22"/>
          <w:szCs w:val="22"/>
        </w:rPr>
        <w:t xml:space="preserve">Program oversight includes supervision of staff, implementation of support services and maintenance of physical locations. </w:t>
      </w:r>
    </w:p>
    <w:p w14:paraId="61A3E07C" w14:textId="2D3DB5CA" w:rsidR="00E63BD1" w:rsidRPr="00BD0D3D" w:rsidRDefault="00E63BD1" w:rsidP="00E63BD1">
      <w:pPr>
        <w:numPr>
          <w:ilvl w:val="0"/>
          <w:numId w:val="1"/>
        </w:numPr>
        <w:rPr>
          <w:sz w:val="22"/>
          <w:szCs w:val="22"/>
        </w:rPr>
      </w:pPr>
      <w:r w:rsidRPr="00BD0D3D">
        <w:rPr>
          <w:sz w:val="22"/>
          <w:szCs w:val="22"/>
        </w:rPr>
        <w:t xml:space="preserve">Address </w:t>
      </w:r>
      <w:r w:rsidR="00BC7875" w:rsidRPr="00BD0D3D">
        <w:rPr>
          <w:sz w:val="22"/>
          <w:szCs w:val="22"/>
        </w:rPr>
        <w:t xml:space="preserve">and respond to </w:t>
      </w:r>
      <w:r w:rsidRPr="00BD0D3D">
        <w:rPr>
          <w:sz w:val="22"/>
          <w:szCs w:val="22"/>
        </w:rPr>
        <w:t>t</w:t>
      </w:r>
      <w:r w:rsidR="00B71460">
        <w:rPr>
          <w:sz w:val="22"/>
          <w:szCs w:val="22"/>
        </w:rPr>
        <w:t xml:space="preserve">enant </w:t>
      </w:r>
      <w:r w:rsidRPr="00BD0D3D">
        <w:rPr>
          <w:sz w:val="22"/>
          <w:szCs w:val="22"/>
        </w:rPr>
        <w:t>crises that arise regularly in the management of transitional housing facilities and homeless service programs</w:t>
      </w:r>
      <w:r w:rsidR="008501E1" w:rsidRPr="00BD0D3D">
        <w:rPr>
          <w:sz w:val="22"/>
          <w:szCs w:val="22"/>
        </w:rPr>
        <w:t>.</w:t>
      </w:r>
    </w:p>
    <w:p w14:paraId="0431FC1A" w14:textId="7A737717" w:rsidR="008501E1" w:rsidRPr="00BD0D3D" w:rsidRDefault="008501E1" w:rsidP="00E63BD1">
      <w:pPr>
        <w:numPr>
          <w:ilvl w:val="0"/>
          <w:numId w:val="1"/>
        </w:numPr>
        <w:rPr>
          <w:sz w:val="22"/>
          <w:szCs w:val="22"/>
        </w:rPr>
      </w:pPr>
      <w:r w:rsidRPr="00BD0D3D">
        <w:rPr>
          <w:sz w:val="22"/>
          <w:szCs w:val="22"/>
        </w:rPr>
        <w:t xml:space="preserve">Serve as an on-call resource for staff </w:t>
      </w:r>
      <w:r w:rsidR="00E65628" w:rsidRPr="00BD0D3D">
        <w:rPr>
          <w:sz w:val="22"/>
          <w:szCs w:val="22"/>
        </w:rPr>
        <w:t xml:space="preserve">responding to after-hours property emergencies and client crises. </w:t>
      </w:r>
    </w:p>
    <w:p w14:paraId="258D1F50" w14:textId="39A3DE7B" w:rsidR="00715F1A" w:rsidRPr="00BD0D3D" w:rsidRDefault="00715F1A" w:rsidP="00715F1A">
      <w:pPr>
        <w:numPr>
          <w:ilvl w:val="0"/>
          <w:numId w:val="1"/>
        </w:numPr>
        <w:rPr>
          <w:sz w:val="22"/>
          <w:szCs w:val="22"/>
        </w:rPr>
      </w:pPr>
      <w:r w:rsidRPr="00BD0D3D">
        <w:rPr>
          <w:sz w:val="22"/>
          <w:szCs w:val="22"/>
        </w:rPr>
        <w:t xml:space="preserve">Adapt and </w:t>
      </w:r>
      <w:r w:rsidR="00301C61" w:rsidRPr="00BD0D3D">
        <w:rPr>
          <w:sz w:val="22"/>
          <w:szCs w:val="22"/>
        </w:rPr>
        <w:t>respond to</w:t>
      </w:r>
      <w:r w:rsidRPr="00BD0D3D">
        <w:rPr>
          <w:sz w:val="22"/>
          <w:szCs w:val="22"/>
        </w:rPr>
        <w:t xml:space="preserve"> the rapidly changing and fluid environment of homelessness policy</w:t>
      </w:r>
      <w:r w:rsidR="00301C61" w:rsidRPr="00BD0D3D">
        <w:rPr>
          <w:sz w:val="22"/>
          <w:szCs w:val="22"/>
        </w:rPr>
        <w:t>, best practices for homeless and victim services</w:t>
      </w:r>
      <w:r w:rsidR="009A17BD" w:rsidRPr="00BD0D3D">
        <w:rPr>
          <w:sz w:val="22"/>
          <w:szCs w:val="22"/>
        </w:rPr>
        <w:t>, as well as changing</w:t>
      </w:r>
      <w:r w:rsidRPr="00BD0D3D">
        <w:rPr>
          <w:sz w:val="22"/>
          <w:szCs w:val="22"/>
        </w:rPr>
        <w:t xml:space="preserve"> funding </w:t>
      </w:r>
      <w:r w:rsidR="009A17BD" w:rsidRPr="00BD0D3D">
        <w:rPr>
          <w:sz w:val="22"/>
          <w:szCs w:val="22"/>
        </w:rPr>
        <w:t>environments.</w:t>
      </w:r>
    </w:p>
    <w:p w14:paraId="37B12384" w14:textId="6B76B85C" w:rsidR="000C37CC" w:rsidRPr="00BD0D3D" w:rsidRDefault="000C37CC" w:rsidP="000C37CC">
      <w:pPr>
        <w:numPr>
          <w:ilvl w:val="0"/>
          <w:numId w:val="1"/>
        </w:numPr>
        <w:rPr>
          <w:sz w:val="22"/>
          <w:szCs w:val="22"/>
        </w:rPr>
      </w:pPr>
      <w:r w:rsidRPr="00BD0D3D">
        <w:rPr>
          <w:sz w:val="22"/>
          <w:szCs w:val="22"/>
        </w:rPr>
        <w:t>Work with accountants, auditors, legal counsel, and other professional service providers to ensure that Housing Solutions follows sound financial practices, complies with applicable legal requirements, and follows best practices in all circumstances.</w:t>
      </w:r>
    </w:p>
    <w:p w14:paraId="7736711E" w14:textId="1E69E67C" w:rsidR="00537C6D" w:rsidRPr="00BD0D3D" w:rsidRDefault="00537C6D" w:rsidP="001A1716">
      <w:pPr>
        <w:numPr>
          <w:ilvl w:val="0"/>
          <w:numId w:val="1"/>
        </w:numPr>
        <w:rPr>
          <w:sz w:val="22"/>
          <w:szCs w:val="22"/>
        </w:rPr>
      </w:pPr>
      <w:r w:rsidRPr="00BD0D3D">
        <w:rPr>
          <w:sz w:val="22"/>
          <w:szCs w:val="22"/>
        </w:rPr>
        <w:t>Ensure programmatic excellence is achieved by using performance metrics, establishing operational benchmarks, and making improvements to operations</w:t>
      </w:r>
      <w:r w:rsidR="0023466B" w:rsidRPr="00BD0D3D">
        <w:rPr>
          <w:sz w:val="22"/>
          <w:szCs w:val="22"/>
        </w:rPr>
        <w:t xml:space="preserve"> in consultation with program staff, board and volunteers. </w:t>
      </w:r>
    </w:p>
    <w:p w14:paraId="7736711F" w14:textId="47CABA31" w:rsidR="00537C6D" w:rsidRPr="00BD0D3D" w:rsidRDefault="00537C6D" w:rsidP="001A1716">
      <w:pPr>
        <w:numPr>
          <w:ilvl w:val="0"/>
          <w:numId w:val="1"/>
        </w:numPr>
        <w:rPr>
          <w:sz w:val="22"/>
          <w:szCs w:val="22"/>
        </w:rPr>
      </w:pPr>
      <w:r w:rsidRPr="00BD0D3D">
        <w:rPr>
          <w:sz w:val="22"/>
          <w:szCs w:val="22"/>
        </w:rPr>
        <w:t>Actively participate in initiative, programmatic innovations, best practices and quality standards; adapt these standards and practices to create maximum impact with</w:t>
      </w:r>
      <w:r w:rsidR="0023466B" w:rsidRPr="00BD0D3D">
        <w:rPr>
          <w:sz w:val="22"/>
          <w:szCs w:val="22"/>
        </w:rPr>
        <w:t>in</w:t>
      </w:r>
      <w:r w:rsidRPr="00BD0D3D">
        <w:rPr>
          <w:sz w:val="22"/>
          <w:szCs w:val="22"/>
        </w:rPr>
        <w:t xml:space="preserve"> Housing Solutions environment.</w:t>
      </w:r>
    </w:p>
    <w:p w14:paraId="4C289A7C" w14:textId="77777777" w:rsidR="00715F1A" w:rsidRPr="00BD0D3D" w:rsidRDefault="00715F1A" w:rsidP="00715F1A">
      <w:pPr>
        <w:ind w:left="720"/>
        <w:rPr>
          <w:sz w:val="22"/>
          <w:szCs w:val="22"/>
        </w:rPr>
      </w:pPr>
    </w:p>
    <w:p w14:paraId="77367121" w14:textId="34CDE847" w:rsidR="00537C6D" w:rsidRPr="00BD0D3D" w:rsidRDefault="00537C6D" w:rsidP="00537C6D">
      <w:pPr>
        <w:rPr>
          <w:b/>
          <w:bCs/>
          <w:sz w:val="22"/>
          <w:szCs w:val="22"/>
        </w:rPr>
      </w:pPr>
      <w:r w:rsidRPr="00BD0D3D">
        <w:rPr>
          <w:b/>
          <w:bCs/>
          <w:sz w:val="22"/>
          <w:szCs w:val="22"/>
        </w:rPr>
        <w:t>Financ</w:t>
      </w:r>
      <w:r w:rsidR="00F46F90" w:rsidRPr="00BD0D3D">
        <w:rPr>
          <w:b/>
          <w:bCs/>
          <w:sz w:val="22"/>
          <w:szCs w:val="22"/>
        </w:rPr>
        <w:t>ial Management</w:t>
      </w:r>
    </w:p>
    <w:p w14:paraId="77367122" w14:textId="6EFECE2B" w:rsidR="00537C6D" w:rsidRPr="00BD0D3D" w:rsidRDefault="00B14612" w:rsidP="001A1716">
      <w:pPr>
        <w:numPr>
          <w:ilvl w:val="0"/>
          <w:numId w:val="1"/>
        </w:numPr>
        <w:rPr>
          <w:sz w:val="22"/>
          <w:szCs w:val="22"/>
        </w:rPr>
      </w:pPr>
      <w:r w:rsidRPr="00BD0D3D">
        <w:rPr>
          <w:sz w:val="22"/>
          <w:szCs w:val="22"/>
        </w:rPr>
        <w:t>Create and monitor</w:t>
      </w:r>
      <w:r w:rsidR="00537C6D" w:rsidRPr="00BD0D3D">
        <w:rPr>
          <w:sz w:val="22"/>
          <w:szCs w:val="22"/>
        </w:rPr>
        <w:t xml:space="preserve"> financial, facilities and operational plans; oversee implementation of budgets</w:t>
      </w:r>
      <w:r w:rsidR="00DF2B77" w:rsidRPr="00BD0D3D">
        <w:rPr>
          <w:sz w:val="22"/>
          <w:szCs w:val="22"/>
        </w:rPr>
        <w:t>.</w:t>
      </w:r>
      <w:r w:rsidR="00537C6D" w:rsidRPr="00BD0D3D">
        <w:rPr>
          <w:sz w:val="22"/>
          <w:szCs w:val="22"/>
        </w:rPr>
        <w:t xml:space="preserve"> </w:t>
      </w:r>
      <w:r w:rsidR="00DF2B77" w:rsidRPr="00BD0D3D">
        <w:rPr>
          <w:sz w:val="22"/>
          <w:szCs w:val="22"/>
        </w:rPr>
        <w:t>M</w:t>
      </w:r>
      <w:r w:rsidR="00537C6D" w:rsidRPr="00BD0D3D">
        <w:rPr>
          <w:sz w:val="22"/>
          <w:szCs w:val="22"/>
        </w:rPr>
        <w:t>onitor prog</w:t>
      </w:r>
      <w:r w:rsidR="002C0159" w:rsidRPr="00BD0D3D">
        <w:rPr>
          <w:sz w:val="22"/>
          <w:szCs w:val="22"/>
        </w:rPr>
        <w:t>ress/changes related to budgets</w:t>
      </w:r>
      <w:r w:rsidR="00F010F0">
        <w:rPr>
          <w:sz w:val="22"/>
          <w:szCs w:val="22"/>
        </w:rPr>
        <w:t>.</w:t>
      </w:r>
    </w:p>
    <w:p w14:paraId="0B1D40DC" w14:textId="5C21E7E9" w:rsidR="002C0159" w:rsidRPr="00BD0D3D" w:rsidRDefault="002C0159" w:rsidP="002C0159">
      <w:pPr>
        <w:pStyle w:val="ListParagraph"/>
        <w:numPr>
          <w:ilvl w:val="0"/>
          <w:numId w:val="1"/>
        </w:numPr>
        <w:rPr>
          <w:sz w:val="22"/>
          <w:szCs w:val="22"/>
        </w:rPr>
      </w:pPr>
      <w:r w:rsidRPr="00BD0D3D">
        <w:rPr>
          <w:sz w:val="22"/>
          <w:szCs w:val="22"/>
        </w:rPr>
        <w:t>Oversee</w:t>
      </w:r>
      <w:r w:rsidR="00DF2B77" w:rsidRPr="00BD0D3D">
        <w:rPr>
          <w:sz w:val="22"/>
          <w:szCs w:val="22"/>
        </w:rPr>
        <w:t xml:space="preserve">, implement and improve </w:t>
      </w:r>
      <w:r w:rsidRPr="00BD0D3D">
        <w:rPr>
          <w:sz w:val="22"/>
          <w:szCs w:val="22"/>
        </w:rPr>
        <w:t>process</w:t>
      </w:r>
      <w:r w:rsidR="00DF2B77" w:rsidRPr="00BD0D3D">
        <w:rPr>
          <w:sz w:val="22"/>
          <w:szCs w:val="22"/>
        </w:rPr>
        <w:t>es</w:t>
      </w:r>
      <w:r w:rsidRPr="00BD0D3D">
        <w:rPr>
          <w:sz w:val="22"/>
          <w:szCs w:val="22"/>
        </w:rPr>
        <w:t xml:space="preserve"> for data collection and management</w:t>
      </w:r>
      <w:r w:rsidR="00DF2B77" w:rsidRPr="00BD0D3D">
        <w:rPr>
          <w:sz w:val="22"/>
          <w:szCs w:val="22"/>
        </w:rPr>
        <w:t>.</w:t>
      </w:r>
    </w:p>
    <w:p w14:paraId="5B244B93" w14:textId="111E73E1" w:rsidR="00715F1A" w:rsidRPr="00BD0D3D" w:rsidRDefault="00715F1A" w:rsidP="00715F1A">
      <w:pPr>
        <w:pStyle w:val="ListParagraph"/>
        <w:numPr>
          <w:ilvl w:val="0"/>
          <w:numId w:val="1"/>
        </w:numPr>
        <w:rPr>
          <w:sz w:val="22"/>
          <w:szCs w:val="22"/>
        </w:rPr>
      </w:pPr>
      <w:r w:rsidRPr="00BD0D3D">
        <w:rPr>
          <w:sz w:val="22"/>
          <w:szCs w:val="22"/>
        </w:rPr>
        <w:t>Exercise fiscal responsibility to ensure that all programs operate within established budget</w:t>
      </w:r>
      <w:r w:rsidR="008C3453" w:rsidRPr="00BD0D3D">
        <w:rPr>
          <w:sz w:val="22"/>
          <w:szCs w:val="22"/>
        </w:rPr>
        <w:t>.</w:t>
      </w:r>
    </w:p>
    <w:p w14:paraId="4CBB702C" w14:textId="77777777" w:rsidR="00715F1A" w:rsidRPr="00BD0D3D" w:rsidRDefault="00715F1A" w:rsidP="00715F1A">
      <w:pPr>
        <w:ind w:left="720"/>
        <w:rPr>
          <w:sz w:val="22"/>
          <w:szCs w:val="22"/>
        </w:rPr>
      </w:pPr>
    </w:p>
    <w:p w14:paraId="77367124" w14:textId="77777777" w:rsidR="00537C6D" w:rsidRPr="00BD0D3D" w:rsidRDefault="00537C6D" w:rsidP="00537C6D">
      <w:pPr>
        <w:rPr>
          <w:b/>
          <w:bCs/>
          <w:sz w:val="22"/>
          <w:szCs w:val="22"/>
        </w:rPr>
      </w:pPr>
      <w:r w:rsidRPr="00BD0D3D">
        <w:rPr>
          <w:b/>
          <w:bCs/>
          <w:sz w:val="22"/>
          <w:szCs w:val="22"/>
        </w:rPr>
        <w:t>Other Essential Functions</w:t>
      </w:r>
    </w:p>
    <w:p w14:paraId="77367125" w14:textId="77700A8B" w:rsidR="00537C6D" w:rsidRPr="00BD0D3D" w:rsidRDefault="005D61C5" w:rsidP="001A1716">
      <w:pPr>
        <w:numPr>
          <w:ilvl w:val="0"/>
          <w:numId w:val="1"/>
        </w:numPr>
        <w:rPr>
          <w:sz w:val="22"/>
          <w:szCs w:val="22"/>
        </w:rPr>
      </w:pPr>
      <w:r w:rsidRPr="00BD0D3D">
        <w:rPr>
          <w:sz w:val="22"/>
          <w:szCs w:val="22"/>
        </w:rPr>
        <w:t>CO</w:t>
      </w:r>
      <w:r w:rsidR="006C5707" w:rsidRPr="00BD0D3D">
        <w:rPr>
          <w:sz w:val="22"/>
          <w:szCs w:val="22"/>
        </w:rPr>
        <w:t>O</w:t>
      </w:r>
      <w:r w:rsidRPr="00BD0D3D">
        <w:rPr>
          <w:sz w:val="22"/>
          <w:szCs w:val="22"/>
        </w:rPr>
        <w:t xml:space="preserve"> must exercise sound judgment</w:t>
      </w:r>
      <w:r w:rsidR="008C3453" w:rsidRPr="00BD0D3D">
        <w:rPr>
          <w:sz w:val="22"/>
          <w:szCs w:val="22"/>
        </w:rPr>
        <w:t>,</w:t>
      </w:r>
      <w:r w:rsidRPr="00BD0D3D">
        <w:rPr>
          <w:sz w:val="22"/>
          <w:szCs w:val="22"/>
        </w:rPr>
        <w:t xml:space="preserve"> discretion and confidentiality with respect to </w:t>
      </w:r>
      <w:r w:rsidR="00537C6D" w:rsidRPr="00BD0D3D">
        <w:rPr>
          <w:sz w:val="22"/>
          <w:szCs w:val="22"/>
        </w:rPr>
        <w:t>matter</w:t>
      </w:r>
      <w:r w:rsidRPr="00BD0D3D">
        <w:rPr>
          <w:sz w:val="22"/>
          <w:szCs w:val="22"/>
        </w:rPr>
        <w:t>s</w:t>
      </w:r>
      <w:r w:rsidR="00537C6D" w:rsidRPr="00BD0D3D">
        <w:rPr>
          <w:sz w:val="22"/>
          <w:szCs w:val="22"/>
        </w:rPr>
        <w:t xml:space="preserve"> not covered by board </w:t>
      </w:r>
      <w:r w:rsidR="00001005" w:rsidRPr="00BD0D3D">
        <w:rPr>
          <w:sz w:val="22"/>
          <w:szCs w:val="22"/>
        </w:rPr>
        <w:t xml:space="preserve">or organizational </w:t>
      </w:r>
      <w:r w:rsidR="00537C6D" w:rsidRPr="00BD0D3D">
        <w:rPr>
          <w:sz w:val="22"/>
          <w:szCs w:val="22"/>
        </w:rPr>
        <w:t>policy.</w:t>
      </w:r>
    </w:p>
    <w:p w14:paraId="77367126" w14:textId="40D06BA0" w:rsidR="00537C6D" w:rsidRPr="00BD0D3D" w:rsidRDefault="005D61C5" w:rsidP="001A1716">
      <w:pPr>
        <w:numPr>
          <w:ilvl w:val="0"/>
          <w:numId w:val="1"/>
        </w:numPr>
        <w:rPr>
          <w:sz w:val="22"/>
          <w:szCs w:val="22"/>
        </w:rPr>
      </w:pPr>
      <w:r w:rsidRPr="00BD0D3D">
        <w:rPr>
          <w:sz w:val="22"/>
          <w:szCs w:val="22"/>
        </w:rPr>
        <w:t>CO</w:t>
      </w:r>
      <w:r w:rsidR="006C5707" w:rsidRPr="00BD0D3D">
        <w:rPr>
          <w:sz w:val="22"/>
          <w:szCs w:val="22"/>
        </w:rPr>
        <w:t>O</w:t>
      </w:r>
      <w:r w:rsidR="00537C6D" w:rsidRPr="00BD0D3D">
        <w:rPr>
          <w:sz w:val="22"/>
          <w:szCs w:val="22"/>
        </w:rPr>
        <w:t xml:space="preserve"> must keep informed </w:t>
      </w:r>
      <w:r w:rsidRPr="00BD0D3D">
        <w:rPr>
          <w:sz w:val="22"/>
          <w:szCs w:val="22"/>
        </w:rPr>
        <w:t xml:space="preserve">and communicate to CEO </w:t>
      </w:r>
      <w:r w:rsidR="00537C6D" w:rsidRPr="00BD0D3D">
        <w:rPr>
          <w:sz w:val="22"/>
          <w:szCs w:val="22"/>
        </w:rPr>
        <w:t>about changes, new deve</w:t>
      </w:r>
      <w:r w:rsidRPr="00BD0D3D">
        <w:rPr>
          <w:sz w:val="22"/>
          <w:szCs w:val="22"/>
        </w:rPr>
        <w:t>lopments, and trends related to and/</w:t>
      </w:r>
      <w:r w:rsidR="00537C6D" w:rsidRPr="00BD0D3D">
        <w:rPr>
          <w:sz w:val="22"/>
          <w:szCs w:val="22"/>
        </w:rPr>
        <w:t>or affecting programs off</w:t>
      </w:r>
      <w:r w:rsidRPr="00BD0D3D">
        <w:rPr>
          <w:sz w:val="22"/>
          <w:szCs w:val="22"/>
        </w:rPr>
        <w:t xml:space="preserve">ered by Housing Solutions of Northern </w:t>
      </w:r>
      <w:r w:rsidR="00537C6D" w:rsidRPr="00BD0D3D">
        <w:rPr>
          <w:sz w:val="22"/>
          <w:szCs w:val="22"/>
        </w:rPr>
        <w:t>Arizona.</w:t>
      </w:r>
    </w:p>
    <w:p w14:paraId="77367128" w14:textId="5AE4D203" w:rsidR="002661CF" w:rsidRPr="00F010F0" w:rsidRDefault="005D61C5" w:rsidP="00F010F0">
      <w:pPr>
        <w:numPr>
          <w:ilvl w:val="0"/>
          <w:numId w:val="1"/>
        </w:numPr>
        <w:rPr>
          <w:sz w:val="22"/>
          <w:szCs w:val="22"/>
        </w:rPr>
      </w:pPr>
      <w:proofErr w:type="gramStart"/>
      <w:r w:rsidRPr="00BD0D3D">
        <w:rPr>
          <w:sz w:val="22"/>
          <w:szCs w:val="22"/>
        </w:rPr>
        <w:t>CO</w:t>
      </w:r>
      <w:r w:rsidR="006C5707" w:rsidRPr="00BD0D3D">
        <w:rPr>
          <w:sz w:val="22"/>
          <w:szCs w:val="22"/>
        </w:rPr>
        <w:t>O</w:t>
      </w:r>
      <w:proofErr w:type="gramEnd"/>
      <w:r w:rsidR="00537C6D" w:rsidRPr="00BD0D3D">
        <w:rPr>
          <w:sz w:val="22"/>
          <w:szCs w:val="22"/>
        </w:rPr>
        <w:t xml:space="preserve"> is responsible for other functions as may be assigned or which are necessary or appropriate.</w:t>
      </w:r>
    </w:p>
    <w:p w14:paraId="77367129" w14:textId="77777777" w:rsidR="000034AD" w:rsidRPr="00BD0D3D" w:rsidRDefault="00706B20">
      <w:pPr>
        <w:rPr>
          <w:b/>
          <w:sz w:val="22"/>
          <w:szCs w:val="22"/>
        </w:rPr>
      </w:pPr>
      <w:r w:rsidRPr="00BD0D3D">
        <w:rPr>
          <w:b/>
          <w:sz w:val="22"/>
          <w:szCs w:val="22"/>
        </w:rPr>
        <w:lastRenderedPageBreak/>
        <w:t>Minimum Qualifications</w:t>
      </w:r>
      <w:r w:rsidR="000034AD" w:rsidRPr="00BD0D3D">
        <w:rPr>
          <w:b/>
          <w:sz w:val="22"/>
          <w:szCs w:val="22"/>
        </w:rPr>
        <w:t>:</w:t>
      </w:r>
    </w:p>
    <w:p w14:paraId="7736712A" w14:textId="02F0F7A4" w:rsidR="00537C6D" w:rsidRPr="00BD0D3D" w:rsidRDefault="00537C6D" w:rsidP="00537C6D">
      <w:pPr>
        <w:pStyle w:val="ListParagraph"/>
        <w:numPr>
          <w:ilvl w:val="0"/>
          <w:numId w:val="3"/>
        </w:numPr>
        <w:rPr>
          <w:sz w:val="22"/>
          <w:szCs w:val="22"/>
        </w:rPr>
      </w:pPr>
      <w:r w:rsidRPr="00BD0D3D">
        <w:rPr>
          <w:sz w:val="22"/>
          <w:szCs w:val="22"/>
        </w:rPr>
        <w:t>Bachelor’s Degree</w:t>
      </w:r>
      <w:r w:rsidR="002C0159" w:rsidRPr="00BD0D3D">
        <w:rPr>
          <w:sz w:val="22"/>
          <w:szCs w:val="22"/>
        </w:rPr>
        <w:t xml:space="preserve"> in related field</w:t>
      </w:r>
      <w:r w:rsidRPr="00BD0D3D">
        <w:rPr>
          <w:sz w:val="22"/>
          <w:szCs w:val="22"/>
        </w:rPr>
        <w:t xml:space="preserve"> </w:t>
      </w:r>
      <w:r w:rsidR="009738F1" w:rsidRPr="00BD0D3D">
        <w:rPr>
          <w:sz w:val="22"/>
          <w:szCs w:val="22"/>
        </w:rPr>
        <w:t>required</w:t>
      </w:r>
      <w:r w:rsidR="008C3453" w:rsidRPr="00BD0D3D">
        <w:rPr>
          <w:sz w:val="22"/>
          <w:szCs w:val="22"/>
        </w:rPr>
        <w:t>.</w:t>
      </w:r>
      <w:r w:rsidR="009738F1" w:rsidRPr="00BD0D3D">
        <w:rPr>
          <w:sz w:val="22"/>
          <w:szCs w:val="22"/>
        </w:rPr>
        <w:t xml:space="preserve"> </w:t>
      </w:r>
      <w:r w:rsidRPr="00BD0D3D">
        <w:rPr>
          <w:sz w:val="22"/>
          <w:szCs w:val="22"/>
        </w:rPr>
        <w:t>Master’s De</w:t>
      </w:r>
      <w:r w:rsidR="009738F1" w:rsidRPr="00BD0D3D">
        <w:rPr>
          <w:sz w:val="22"/>
          <w:szCs w:val="22"/>
        </w:rPr>
        <w:t>gree is preferred</w:t>
      </w:r>
      <w:r w:rsidR="008C3453" w:rsidRPr="00BD0D3D">
        <w:rPr>
          <w:sz w:val="22"/>
          <w:szCs w:val="22"/>
        </w:rPr>
        <w:t>.</w:t>
      </w:r>
    </w:p>
    <w:p w14:paraId="7736712C" w14:textId="1F25A889" w:rsidR="00537C6D" w:rsidRPr="00BD0D3D" w:rsidRDefault="00537C6D" w:rsidP="00D81914">
      <w:pPr>
        <w:pStyle w:val="ListParagraph"/>
        <w:numPr>
          <w:ilvl w:val="0"/>
          <w:numId w:val="3"/>
        </w:numPr>
        <w:rPr>
          <w:sz w:val="22"/>
          <w:szCs w:val="22"/>
        </w:rPr>
      </w:pPr>
      <w:r w:rsidRPr="00BD0D3D">
        <w:rPr>
          <w:sz w:val="22"/>
          <w:szCs w:val="22"/>
        </w:rPr>
        <w:t xml:space="preserve">At least 5 years of demonstrated success in </w:t>
      </w:r>
      <w:r w:rsidR="009738F1" w:rsidRPr="00BD0D3D">
        <w:rPr>
          <w:sz w:val="22"/>
          <w:szCs w:val="22"/>
        </w:rPr>
        <w:t>non-profit experience or transferable business industry experience</w:t>
      </w:r>
      <w:r w:rsidR="008E4D67" w:rsidRPr="00BD0D3D">
        <w:rPr>
          <w:sz w:val="22"/>
          <w:szCs w:val="22"/>
        </w:rPr>
        <w:t>.</w:t>
      </w:r>
    </w:p>
    <w:p w14:paraId="515F8E38" w14:textId="5AD38584" w:rsidR="00F61DB8" w:rsidRPr="00BD0D3D" w:rsidRDefault="00D81914" w:rsidP="00D81914">
      <w:pPr>
        <w:pStyle w:val="ListParagraph"/>
        <w:numPr>
          <w:ilvl w:val="0"/>
          <w:numId w:val="3"/>
        </w:numPr>
        <w:rPr>
          <w:sz w:val="22"/>
          <w:szCs w:val="22"/>
        </w:rPr>
      </w:pPr>
      <w:r w:rsidRPr="00BD0D3D">
        <w:rPr>
          <w:sz w:val="22"/>
          <w:szCs w:val="22"/>
        </w:rPr>
        <w:t>A successful track record in setting priorities; keen analytic, organization and problem-solving skills which support and enable sound decision</w:t>
      </w:r>
      <w:r w:rsidR="00F12346" w:rsidRPr="00BD0D3D">
        <w:rPr>
          <w:sz w:val="22"/>
          <w:szCs w:val="22"/>
        </w:rPr>
        <w:t>-</w:t>
      </w:r>
      <w:r w:rsidRPr="00BD0D3D">
        <w:rPr>
          <w:sz w:val="22"/>
          <w:szCs w:val="22"/>
        </w:rPr>
        <w:t>making</w:t>
      </w:r>
      <w:r w:rsidR="00F12346" w:rsidRPr="00BD0D3D">
        <w:rPr>
          <w:sz w:val="22"/>
          <w:szCs w:val="22"/>
        </w:rPr>
        <w:t>.</w:t>
      </w:r>
      <w:r w:rsidRPr="00BD0D3D">
        <w:rPr>
          <w:sz w:val="22"/>
          <w:szCs w:val="22"/>
        </w:rPr>
        <w:t xml:space="preserve"> </w:t>
      </w:r>
    </w:p>
    <w:p w14:paraId="7736712D" w14:textId="7FB5F064" w:rsidR="00537C6D" w:rsidRPr="00BD0D3D" w:rsidRDefault="009738F1" w:rsidP="00D81914">
      <w:pPr>
        <w:pStyle w:val="ListParagraph"/>
        <w:numPr>
          <w:ilvl w:val="0"/>
          <w:numId w:val="3"/>
        </w:numPr>
        <w:rPr>
          <w:sz w:val="22"/>
          <w:szCs w:val="22"/>
        </w:rPr>
      </w:pPr>
      <w:r w:rsidRPr="00BD0D3D">
        <w:rPr>
          <w:sz w:val="22"/>
          <w:szCs w:val="22"/>
        </w:rPr>
        <w:t>Collaborative leadership skills with a focus on strategic operations management</w:t>
      </w:r>
      <w:r w:rsidR="00F12346" w:rsidRPr="00BD0D3D">
        <w:rPr>
          <w:sz w:val="22"/>
          <w:szCs w:val="22"/>
        </w:rPr>
        <w:t>.</w:t>
      </w:r>
    </w:p>
    <w:p w14:paraId="7736712E" w14:textId="01D42B8F" w:rsidR="00537C6D" w:rsidRPr="00BD0D3D" w:rsidRDefault="00537C6D" w:rsidP="00537C6D">
      <w:pPr>
        <w:pStyle w:val="ListParagraph"/>
        <w:numPr>
          <w:ilvl w:val="0"/>
          <w:numId w:val="3"/>
        </w:numPr>
        <w:rPr>
          <w:sz w:val="22"/>
          <w:szCs w:val="22"/>
        </w:rPr>
      </w:pPr>
      <w:r w:rsidRPr="00BD0D3D">
        <w:rPr>
          <w:sz w:val="22"/>
          <w:szCs w:val="22"/>
        </w:rPr>
        <w:t xml:space="preserve">Ability to </w:t>
      </w:r>
      <w:r w:rsidR="009738F1" w:rsidRPr="00BD0D3D">
        <w:rPr>
          <w:sz w:val="22"/>
          <w:szCs w:val="22"/>
        </w:rPr>
        <w:t>lead and build teams utilizing</w:t>
      </w:r>
      <w:r w:rsidRPr="00BD0D3D">
        <w:rPr>
          <w:sz w:val="22"/>
          <w:szCs w:val="22"/>
        </w:rPr>
        <w:t xml:space="preserve"> varied approaches to meeting the over</w:t>
      </w:r>
      <w:r w:rsidR="009738F1" w:rsidRPr="00BD0D3D">
        <w:rPr>
          <w:sz w:val="22"/>
          <w:szCs w:val="22"/>
        </w:rPr>
        <w:t>all mission of the organization</w:t>
      </w:r>
      <w:r w:rsidR="00F12346" w:rsidRPr="00BD0D3D">
        <w:rPr>
          <w:sz w:val="22"/>
          <w:szCs w:val="22"/>
        </w:rPr>
        <w:t>.</w:t>
      </w:r>
    </w:p>
    <w:p w14:paraId="4925A2D9" w14:textId="4397D0E9" w:rsidR="009738F1" w:rsidRPr="00BD0D3D" w:rsidRDefault="009738F1" w:rsidP="009738F1">
      <w:pPr>
        <w:pStyle w:val="ListParagraph"/>
        <w:numPr>
          <w:ilvl w:val="0"/>
          <w:numId w:val="3"/>
        </w:numPr>
        <w:rPr>
          <w:sz w:val="22"/>
          <w:szCs w:val="22"/>
        </w:rPr>
      </w:pPr>
      <w:r w:rsidRPr="00BD0D3D">
        <w:rPr>
          <w:sz w:val="22"/>
          <w:szCs w:val="22"/>
        </w:rPr>
        <w:t>Organized and able to create structure that equips others to thrive</w:t>
      </w:r>
      <w:r w:rsidR="00F12346" w:rsidRPr="00BD0D3D">
        <w:rPr>
          <w:sz w:val="22"/>
          <w:szCs w:val="22"/>
        </w:rPr>
        <w:t>.</w:t>
      </w:r>
    </w:p>
    <w:p w14:paraId="6E3970BD" w14:textId="32364AD2" w:rsidR="009738F1" w:rsidRPr="00BD0D3D" w:rsidRDefault="009738F1" w:rsidP="009738F1">
      <w:pPr>
        <w:pStyle w:val="ListParagraph"/>
        <w:numPr>
          <w:ilvl w:val="0"/>
          <w:numId w:val="3"/>
        </w:numPr>
        <w:rPr>
          <w:sz w:val="22"/>
          <w:szCs w:val="22"/>
        </w:rPr>
      </w:pPr>
      <w:r w:rsidRPr="00BD0D3D">
        <w:rPr>
          <w:sz w:val="22"/>
          <w:szCs w:val="22"/>
        </w:rPr>
        <w:t>Skilled in supporting operations and culture</w:t>
      </w:r>
      <w:r w:rsidR="00F12346" w:rsidRPr="00BD0D3D">
        <w:rPr>
          <w:sz w:val="22"/>
          <w:szCs w:val="22"/>
        </w:rPr>
        <w:t>.</w:t>
      </w:r>
    </w:p>
    <w:p w14:paraId="7736712F" w14:textId="67E13267" w:rsidR="00537C6D" w:rsidRPr="00BD0D3D" w:rsidRDefault="00537C6D" w:rsidP="00537C6D">
      <w:pPr>
        <w:pStyle w:val="ListParagraph"/>
        <w:numPr>
          <w:ilvl w:val="0"/>
          <w:numId w:val="3"/>
        </w:numPr>
        <w:rPr>
          <w:sz w:val="22"/>
          <w:szCs w:val="22"/>
        </w:rPr>
      </w:pPr>
      <w:r w:rsidRPr="00BD0D3D">
        <w:rPr>
          <w:sz w:val="22"/>
          <w:szCs w:val="22"/>
        </w:rPr>
        <w:t>Strong and effective oral and written communication/presentation skills</w:t>
      </w:r>
      <w:r w:rsidR="00F12346" w:rsidRPr="00BD0D3D">
        <w:rPr>
          <w:sz w:val="22"/>
          <w:szCs w:val="22"/>
        </w:rPr>
        <w:t>.</w:t>
      </w:r>
      <w:r w:rsidRPr="00BD0D3D">
        <w:rPr>
          <w:sz w:val="22"/>
          <w:szCs w:val="22"/>
        </w:rPr>
        <w:t xml:space="preserve"> </w:t>
      </w:r>
    </w:p>
    <w:p w14:paraId="77367130" w14:textId="5486E95F" w:rsidR="00537C6D" w:rsidRPr="00BD0D3D" w:rsidRDefault="00537C6D" w:rsidP="00537C6D">
      <w:pPr>
        <w:pStyle w:val="ListParagraph"/>
        <w:numPr>
          <w:ilvl w:val="0"/>
          <w:numId w:val="3"/>
        </w:numPr>
        <w:rPr>
          <w:sz w:val="22"/>
          <w:szCs w:val="22"/>
        </w:rPr>
      </w:pPr>
      <w:r w:rsidRPr="00BD0D3D">
        <w:rPr>
          <w:sz w:val="22"/>
          <w:szCs w:val="22"/>
        </w:rPr>
        <w:t>Demonstrated ability to lead, establish strategic objectives, and develop work-plans utilizing inclusive leadership style that endors</w:t>
      </w:r>
      <w:r w:rsidR="009738F1" w:rsidRPr="00BD0D3D">
        <w:rPr>
          <w:sz w:val="22"/>
          <w:szCs w:val="22"/>
        </w:rPr>
        <w:t>es delegation and collaboration</w:t>
      </w:r>
      <w:r w:rsidR="00F7676F" w:rsidRPr="00BD0D3D">
        <w:rPr>
          <w:sz w:val="22"/>
          <w:szCs w:val="22"/>
        </w:rPr>
        <w:t>.</w:t>
      </w:r>
    </w:p>
    <w:p w14:paraId="34DA99F3" w14:textId="77777777" w:rsidR="002C0159" w:rsidRPr="00BD0D3D" w:rsidRDefault="002C0159" w:rsidP="002C0159">
      <w:pPr>
        <w:pStyle w:val="ListParagraph"/>
        <w:numPr>
          <w:ilvl w:val="0"/>
          <w:numId w:val="3"/>
        </w:numPr>
        <w:rPr>
          <w:sz w:val="22"/>
          <w:szCs w:val="22"/>
        </w:rPr>
      </w:pPr>
      <w:r w:rsidRPr="00BD0D3D">
        <w:rPr>
          <w:sz w:val="22"/>
          <w:szCs w:val="22"/>
        </w:rPr>
        <w:t>Must be able to travel to meetings and events and communicate appropriately with stakeholders.</w:t>
      </w:r>
    </w:p>
    <w:p w14:paraId="5A23225A" w14:textId="56B3B727" w:rsidR="002C0159" w:rsidRPr="00BD0D3D" w:rsidRDefault="002C0159" w:rsidP="002C0159">
      <w:pPr>
        <w:pStyle w:val="ListParagraph"/>
        <w:numPr>
          <w:ilvl w:val="0"/>
          <w:numId w:val="3"/>
        </w:numPr>
        <w:rPr>
          <w:sz w:val="22"/>
          <w:szCs w:val="22"/>
        </w:rPr>
      </w:pPr>
      <w:r w:rsidRPr="00BD0D3D">
        <w:rPr>
          <w:sz w:val="22"/>
          <w:szCs w:val="22"/>
        </w:rPr>
        <w:t>Some evening and weekend hours required</w:t>
      </w:r>
      <w:r w:rsidR="00F7676F" w:rsidRPr="00BD0D3D">
        <w:rPr>
          <w:sz w:val="22"/>
          <w:szCs w:val="22"/>
        </w:rPr>
        <w:t>.</w:t>
      </w:r>
    </w:p>
    <w:p w14:paraId="77367131" w14:textId="4786449C" w:rsidR="00537C6D" w:rsidRPr="00BD0D3D" w:rsidRDefault="00537C6D" w:rsidP="00537C6D">
      <w:pPr>
        <w:pStyle w:val="ListParagraph"/>
        <w:numPr>
          <w:ilvl w:val="0"/>
          <w:numId w:val="3"/>
        </w:numPr>
        <w:rPr>
          <w:sz w:val="22"/>
          <w:szCs w:val="22"/>
        </w:rPr>
      </w:pPr>
      <w:r w:rsidRPr="00BD0D3D">
        <w:rPr>
          <w:sz w:val="22"/>
          <w:szCs w:val="22"/>
        </w:rPr>
        <w:t>Strong fund development, marketing and public relations experience to successfully engage external stakeholders including funders, corporate partners, policy makers and communities and form lasting value-added partner</w:t>
      </w:r>
      <w:r w:rsidR="009738F1" w:rsidRPr="00BD0D3D">
        <w:rPr>
          <w:sz w:val="22"/>
          <w:szCs w:val="22"/>
        </w:rPr>
        <w:t>ships</w:t>
      </w:r>
      <w:r w:rsidR="00F7676F" w:rsidRPr="00BD0D3D">
        <w:rPr>
          <w:sz w:val="22"/>
          <w:szCs w:val="22"/>
        </w:rPr>
        <w:t>.</w:t>
      </w:r>
    </w:p>
    <w:p w14:paraId="0770A17D" w14:textId="60986703" w:rsidR="002C0159" w:rsidRPr="00BD0D3D" w:rsidRDefault="002C0159" w:rsidP="002C0159">
      <w:pPr>
        <w:pStyle w:val="ListParagraph"/>
        <w:numPr>
          <w:ilvl w:val="0"/>
          <w:numId w:val="3"/>
        </w:numPr>
        <w:rPr>
          <w:sz w:val="22"/>
          <w:szCs w:val="22"/>
        </w:rPr>
      </w:pPr>
      <w:r w:rsidRPr="00BD0D3D">
        <w:rPr>
          <w:sz w:val="22"/>
          <w:szCs w:val="22"/>
        </w:rPr>
        <w:t>A commitment to racial and economic equity and proven experience working successfully with diverse stakeholders</w:t>
      </w:r>
      <w:r w:rsidR="006F729E" w:rsidRPr="00BD0D3D">
        <w:rPr>
          <w:sz w:val="22"/>
          <w:szCs w:val="22"/>
        </w:rPr>
        <w:t>.</w:t>
      </w:r>
    </w:p>
    <w:p w14:paraId="16508B31" w14:textId="51B4BC6C" w:rsidR="00F61DB8" w:rsidRPr="00BD0D3D" w:rsidRDefault="00537C6D" w:rsidP="00F61DB8">
      <w:pPr>
        <w:pStyle w:val="ListParagraph"/>
        <w:numPr>
          <w:ilvl w:val="0"/>
          <w:numId w:val="3"/>
        </w:numPr>
        <w:rPr>
          <w:sz w:val="22"/>
          <w:szCs w:val="22"/>
        </w:rPr>
      </w:pPr>
      <w:r w:rsidRPr="00BD0D3D">
        <w:rPr>
          <w:sz w:val="22"/>
          <w:szCs w:val="22"/>
        </w:rPr>
        <w:t>Commitment to Housing Soluti</w:t>
      </w:r>
      <w:r w:rsidR="009738F1" w:rsidRPr="00BD0D3D">
        <w:rPr>
          <w:sz w:val="22"/>
          <w:szCs w:val="22"/>
        </w:rPr>
        <w:t>ons’ Mission, Vision and Values</w:t>
      </w:r>
      <w:r w:rsidR="006F729E" w:rsidRPr="00BD0D3D">
        <w:rPr>
          <w:sz w:val="22"/>
          <w:szCs w:val="22"/>
        </w:rPr>
        <w:t>.</w:t>
      </w:r>
    </w:p>
    <w:p w14:paraId="0F7411CB" w14:textId="77777777" w:rsidR="00F61DB8" w:rsidRPr="00BD0D3D" w:rsidRDefault="00F61DB8" w:rsidP="00F61DB8">
      <w:pPr>
        <w:pStyle w:val="ListParagraph"/>
        <w:rPr>
          <w:sz w:val="22"/>
          <w:szCs w:val="22"/>
        </w:rPr>
      </w:pPr>
    </w:p>
    <w:p w14:paraId="768CAC1A" w14:textId="77777777" w:rsidR="00E4402F" w:rsidRDefault="00E4402F" w:rsidP="00E4402F">
      <w:pPr>
        <w:rPr>
          <w:sz w:val="22"/>
          <w:szCs w:val="22"/>
        </w:rPr>
      </w:pPr>
      <w:r w:rsidRPr="00BD0D3D">
        <w:rPr>
          <w:sz w:val="22"/>
          <w:szCs w:val="22"/>
        </w:rPr>
        <w:t xml:space="preserve">The Chief Operating Officer will be an individual who demonstrates some or </w:t>
      </w:r>
      <w:proofErr w:type="gramStart"/>
      <w:r w:rsidRPr="00BD0D3D">
        <w:rPr>
          <w:sz w:val="22"/>
          <w:szCs w:val="22"/>
        </w:rPr>
        <w:t>all of</w:t>
      </w:r>
      <w:proofErr w:type="gramEnd"/>
      <w:r w:rsidRPr="00BD0D3D">
        <w:rPr>
          <w:sz w:val="22"/>
          <w:szCs w:val="22"/>
        </w:rPr>
        <w:t xml:space="preserve"> the following </w:t>
      </w:r>
      <w:proofErr w:type="gramStart"/>
      <w:r w:rsidRPr="00BD0D3D">
        <w:rPr>
          <w:sz w:val="22"/>
          <w:szCs w:val="22"/>
        </w:rPr>
        <w:t>qualifications as</w:t>
      </w:r>
      <w:proofErr w:type="gramEnd"/>
      <w:r w:rsidRPr="00BD0D3D">
        <w:rPr>
          <w:sz w:val="22"/>
          <w:szCs w:val="22"/>
        </w:rPr>
        <w:t xml:space="preserve"> developed formally or through relevant experience and informal training.</w:t>
      </w:r>
    </w:p>
    <w:p w14:paraId="66167691" w14:textId="77777777" w:rsidR="00F010F0" w:rsidRPr="00BD0D3D" w:rsidRDefault="00F010F0" w:rsidP="00E4402F">
      <w:pPr>
        <w:rPr>
          <w:sz w:val="22"/>
          <w:szCs w:val="22"/>
        </w:rPr>
      </w:pPr>
    </w:p>
    <w:p w14:paraId="0DB36087" w14:textId="6823BBA8" w:rsidR="00E4402F" w:rsidRPr="00BD0D3D" w:rsidRDefault="00E4402F" w:rsidP="00E4402F">
      <w:pPr>
        <w:rPr>
          <w:sz w:val="22"/>
          <w:szCs w:val="22"/>
        </w:rPr>
      </w:pPr>
      <w:r w:rsidRPr="00BD0D3D">
        <w:rPr>
          <w:b/>
          <w:sz w:val="22"/>
          <w:szCs w:val="22"/>
        </w:rPr>
        <w:t>Education:</w:t>
      </w:r>
      <w:r w:rsidRPr="00BD0D3D">
        <w:rPr>
          <w:sz w:val="22"/>
          <w:szCs w:val="22"/>
        </w:rPr>
        <w:t xml:space="preserve"> Post-secondary degree in Business Administration, </w:t>
      </w:r>
      <w:r w:rsidR="00EF08FE" w:rsidRPr="00BD0D3D">
        <w:rPr>
          <w:sz w:val="22"/>
          <w:szCs w:val="22"/>
        </w:rPr>
        <w:t>Non-Profit Management, Social Work or a related field;</w:t>
      </w:r>
      <w:r w:rsidRPr="00BD0D3D">
        <w:rPr>
          <w:sz w:val="22"/>
          <w:szCs w:val="22"/>
        </w:rPr>
        <w:t xml:space="preserve"> or the equivalent combination of education and experience with at least 5 years of proven mid- to senior-management experience.</w:t>
      </w:r>
    </w:p>
    <w:p w14:paraId="32BEA973" w14:textId="77777777" w:rsidR="00E4402F" w:rsidRPr="00BD0D3D" w:rsidRDefault="00E4402F" w:rsidP="00E4402F">
      <w:pPr>
        <w:rPr>
          <w:b/>
          <w:sz w:val="22"/>
          <w:szCs w:val="22"/>
        </w:rPr>
      </w:pPr>
    </w:p>
    <w:p w14:paraId="358AD0EB" w14:textId="0F2265BB" w:rsidR="00E4402F" w:rsidRPr="00BD0D3D" w:rsidRDefault="00E4402F" w:rsidP="00E4402F">
      <w:pPr>
        <w:rPr>
          <w:sz w:val="22"/>
          <w:szCs w:val="22"/>
        </w:rPr>
      </w:pPr>
      <w:r w:rsidRPr="00BD0D3D">
        <w:rPr>
          <w:b/>
          <w:sz w:val="22"/>
          <w:szCs w:val="22"/>
        </w:rPr>
        <w:t>General Management:</w:t>
      </w:r>
      <w:r w:rsidRPr="00BD0D3D">
        <w:rPr>
          <w:sz w:val="22"/>
          <w:szCs w:val="22"/>
        </w:rPr>
        <w:t xml:space="preserve"> A thorough understanding of finance, systems, and human resources; broad experience with the full range of business functions and systems, including strategic development and planning, budgeting, business analysis, finance, information systems, human resources, and marketing; solid working knowledge of budgeting, sales, business development, and strategic planning.</w:t>
      </w:r>
    </w:p>
    <w:p w14:paraId="290B069F" w14:textId="636FDE17" w:rsidR="00E4402F" w:rsidRPr="00BD0D3D" w:rsidRDefault="00E4402F" w:rsidP="00E4402F">
      <w:pPr>
        <w:rPr>
          <w:sz w:val="22"/>
          <w:szCs w:val="22"/>
        </w:rPr>
      </w:pPr>
      <w:r w:rsidRPr="00BD0D3D">
        <w:rPr>
          <w:b/>
          <w:sz w:val="22"/>
          <w:szCs w:val="22"/>
        </w:rPr>
        <w:br/>
        <w:t>Leadership and Organization</w:t>
      </w:r>
      <w:r w:rsidRPr="00BD0D3D">
        <w:rPr>
          <w:sz w:val="22"/>
          <w:szCs w:val="22"/>
        </w:rPr>
        <w:t>: The capacity for managing and leading people; a team builder who has experience in scaling up organizations; ability to connect staff/volunteers both on an individual level and in large groups; capacity to enforce accountability, develop and empower leaders, cultivate entrepreneurship, and learn the strengths and weaknesses of the team so as to put people in a position to succeed.</w:t>
      </w:r>
    </w:p>
    <w:p w14:paraId="55A7F664" w14:textId="77777777" w:rsidR="00EB67B5" w:rsidRPr="00BD0D3D" w:rsidRDefault="00EB67B5" w:rsidP="00E4402F">
      <w:pPr>
        <w:rPr>
          <w:sz w:val="22"/>
          <w:szCs w:val="22"/>
        </w:rPr>
      </w:pPr>
    </w:p>
    <w:p w14:paraId="515120CD" w14:textId="72B48FDC" w:rsidR="00E4402F" w:rsidRPr="00BD0D3D" w:rsidRDefault="006B5EDD" w:rsidP="00E4402F">
      <w:pPr>
        <w:rPr>
          <w:sz w:val="22"/>
          <w:szCs w:val="22"/>
        </w:rPr>
      </w:pPr>
      <w:r w:rsidRPr="00BD0D3D">
        <w:rPr>
          <w:b/>
          <w:sz w:val="22"/>
          <w:szCs w:val="22"/>
        </w:rPr>
        <w:t>Decision-Making</w:t>
      </w:r>
      <w:r w:rsidR="00E4402F" w:rsidRPr="00BD0D3D">
        <w:rPr>
          <w:b/>
          <w:sz w:val="22"/>
          <w:szCs w:val="22"/>
        </w:rPr>
        <w:t>:</w:t>
      </w:r>
      <w:r w:rsidR="00E4402F" w:rsidRPr="00BD0D3D">
        <w:rPr>
          <w:sz w:val="22"/>
          <w:szCs w:val="22"/>
        </w:rPr>
        <w:t xml:space="preserve"> Analytic and decisive decision-making skills with the ability to prioritize and communicate to staff/volunteers the key objectives and tactics necessary to achieve goals of the enterprise.</w:t>
      </w:r>
    </w:p>
    <w:p w14:paraId="306432B0" w14:textId="19AE3EDB" w:rsidR="00E4402F" w:rsidRPr="00BD0D3D" w:rsidRDefault="00E4402F" w:rsidP="00E4402F">
      <w:pPr>
        <w:rPr>
          <w:sz w:val="22"/>
          <w:szCs w:val="22"/>
        </w:rPr>
      </w:pPr>
      <w:r w:rsidRPr="00BD0D3D">
        <w:rPr>
          <w:b/>
          <w:sz w:val="22"/>
          <w:szCs w:val="22"/>
        </w:rPr>
        <w:br/>
        <w:t>Communication</w:t>
      </w:r>
      <w:r w:rsidRPr="00BD0D3D">
        <w:rPr>
          <w:sz w:val="22"/>
          <w:szCs w:val="22"/>
        </w:rPr>
        <w:t>: Possess strong written and verbal communication skills; a persuasive and passionate communicator with excellent public speaking skills.</w:t>
      </w:r>
    </w:p>
    <w:p w14:paraId="0EF95817" w14:textId="66CC0216" w:rsidR="00E4402F" w:rsidRPr="00BD0D3D" w:rsidRDefault="00E4402F" w:rsidP="00E4402F">
      <w:pPr>
        <w:rPr>
          <w:sz w:val="22"/>
          <w:szCs w:val="22"/>
        </w:rPr>
      </w:pPr>
      <w:r w:rsidRPr="00BD0D3D">
        <w:rPr>
          <w:b/>
          <w:sz w:val="22"/>
          <w:szCs w:val="22"/>
        </w:rPr>
        <w:br/>
        <w:t>Character</w:t>
      </w:r>
      <w:r w:rsidRPr="00BD0D3D">
        <w:rPr>
          <w:sz w:val="22"/>
          <w:szCs w:val="22"/>
        </w:rPr>
        <w:t>: Exhibit passion, humility, integrity, positive attitude, mission-driven, and self-directed.</w:t>
      </w:r>
    </w:p>
    <w:p w14:paraId="3B78EE98" w14:textId="77777777" w:rsidR="00625830" w:rsidRPr="00BD0D3D" w:rsidRDefault="00625830" w:rsidP="00E4402F">
      <w:pPr>
        <w:rPr>
          <w:sz w:val="22"/>
          <w:szCs w:val="22"/>
        </w:rPr>
      </w:pPr>
    </w:p>
    <w:p w14:paraId="0EB52F25" w14:textId="30B3917B" w:rsidR="00E4402F" w:rsidRPr="00BD0D3D" w:rsidRDefault="00E4402F" w:rsidP="00E4402F">
      <w:pPr>
        <w:rPr>
          <w:sz w:val="22"/>
          <w:szCs w:val="22"/>
        </w:rPr>
      </w:pPr>
      <w:r w:rsidRPr="00BD0D3D">
        <w:rPr>
          <w:b/>
          <w:sz w:val="22"/>
          <w:szCs w:val="22"/>
        </w:rPr>
        <w:t>Relationships:</w:t>
      </w:r>
      <w:r w:rsidRPr="00BD0D3D">
        <w:rPr>
          <w:sz w:val="22"/>
          <w:szCs w:val="22"/>
        </w:rPr>
        <w:t xml:space="preserve"> Demonstrated ability to build and maintain relationships with a wide array of people – internal and external stakeholders, those involved in for-profit and non-profit sectors, and individuals of diverse backgrounds; has confidence to defend/debate ideas with careful consideration for alternate views.</w:t>
      </w:r>
    </w:p>
    <w:p w14:paraId="57DE482D" w14:textId="4C0128E8" w:rsidR="00E4402F" w:rsidRPr="00BD0D3D" w:rsidRDefault="00E4402F" w:rsidP="00E4402F">
      <w:pPr>
        <w:rPr>
          <w:sz w:val="22"/>
          <w:szCs w:val="22"/>
        </w:rPr>
      </w:pPr>
      <w:r w:rsidRPr="00BD0D3D">
        <w:rPr>
          <w:b/>
          <w:sz w:val="22"/>
          <w:szCs w:val="22"/>
        </w:rPr>
        <w:br/>
        <w:t>Achievement:</w:t>
      </w:r>
      <w:r w:rsidRPr="00BD0D3D">
        <w:rPr>
          <w:sz w:val="22"/>
          <w:szCs w:val="22"/>
        </w:rPr>
        <w:t xml:space="preserve"> A commitment to excellence in project management with a proven results-oriented track record of exceeding goals and a bottom-line orientation; the ability to balance service levels against the realities of a budget; and problem solving, project management, and creative resourcefulness</w:t>
      </w:r>
    </w:p>
    <w:p w14:paraId="0583C6DC" w14:textId="638B2B10" w:rsidR="00E4402F" w:rsidRPr="00BD0D3D" w:rsidRDefault="00E4402F" w:rsidP="00E4402F">
      <w:pPr>
        <w:rPr>
          <w:sz w:val="22"/>
          <w:szCs w:val="22"/>
        </w:rPr>
      </w:pPr>
      <w:r w:rsidRPr="00BD0D3D">
        <w:rPr>
          <w:b/>
          <w:sz w:val="22"/>
          <w:szCs w:val="22"/>
        </w:rPr>
        <w:br/>
        <w:t>Vision and Strategic Planning</w:t>
      </w:r>
      <w:r w:rsidRPr="00BD0D3D">
        <w:rPr>
          <w:sz w:val="22"/>
          <w:szCs w:val="22"/>
        </w:rPr>
        <w:t>: The ability to think strategically, anticipate future consequences and trends, and incorporate them into the organizational plan.</w:t>
      </w:r>
    </w:p>
    <w:p w14:paraId="2B70979A" w14:textId="6CFFFC65" w:rsidR="00E4402F" w:rsidRPr="00BD0D3D" w:rsidRDefault="00E4402F" w:rsidP="00E4402F">
      <w:pPr>
        <w:rPr>
          <w:sz w:val="22"/>
          <w:szCs w:val="22"/>
        </w:rPr>
      </w:pPr>
      <w:r w:rsidRPr="00BD0D3D">
        <w:rPr>
          <w:b/>
          <w:sz w:val="22"/>
          <w:szCs w:val="22"/>
        </w:rPr>
        <w:br/>
        <w:t>Capacity Building:</w:t>
      </w:r>
      <w:r w:rsidRPr="00BD0D3D">
        <w:rPr>
          <w:sz w:val="22"/>
          <w:szCs w:val="22"/>
        </w:rPr>
        <w:t xml:space="preserve"> The ability to effectively build organization and staff capacity, developing a high performing workforce (staff and volunteers) and the processes that ensure the organization and enterprise run smoothly.</w:t>
      </w:r>
    </w:p>
    <w:p w14:paraId="7C8C29E4" w14:textId="158B5FF7" w:rsidR="00E4402F" w:rsidRPr="00BD0D3D" w:rsidRDefault="00E4402F" w:rsidP="00E4402F">
      <w:pPr>
        <w:rPr>
          <w:sz w:val="22"/>
          <w:szCs w:val="22"/>
        </w:rPr>
      </w:pPr>
      <w:r w:rsidRPr="00BD0D3D">
        <w:rPr>
          <w:b/>
          <w:sz w:val="22"/>
          <w:szCs w:val="22"/>
        </w:rPr>
        <w:br/>
        <w:t>Action Oriented:</w:t>
      </w:r>
      <w:r w:rsidRPr="00BD0D3D">
        <w:rPr>
          <w:sz w:val="22"/>
          <w:szCs w:val="22"/>
        </w:rPr>
        <w:t xml:space="preserve"> Entrepreneurial, flexible, and innovative approach to operational management</w:t>
      </w:r>
      <w:r w:rsidR="00BD0D3D" w:rsidRPr="00BD0D3D">
        <w:rPr>
          <w:sz w:val="22"/>
          <w:szCs w:val="22"/>
        </w:rPr>
        <w:t>.</w:t>
      </w:r>
    </w:p>
    <w:p w14:paraId="28D0DEB1" w14:textId="77777777" w:rsidR="00E4402F" w:rsidRPr="00BD0D3D" w:rsidRDefault="00E4402F" w:rsidP="00E4402F">
      <w:pPr>
        <w:rPr>
          <w:b/>
          <w:sz w:val="22"/>
          <w:szCs w:val="22"/>
        </w:rPr>
      </w:pPr>
    </w:p>
    <w:p w14:paraId="6FFC04CA" w14:textId="77777777" w:rsidR="00E4402F" w:rsidRPr="00BD0D3D" w:rsidRDefault="00E4402F" w:rsidP="00E4402F">
      <w:pPr>
        <w:rPr>
          <w:b/>
          <w:sz w:val="22"/>
          <w:szCs w:val="22"/>
        </w:rPr>
      </w:pPr>
    </w:p>
    <w:p w14:paraId="77367135" w14:textId="3250A714" w:rsidR="00D827E1" w:rsidRPr="00BD0D3D" w:rsidRDefault="00706B20" w:rsidP="00E4402F">
      <w:pPr>
        <w:rPr>
          <w:b/>
          <w:sz w:val="22"/>
          <w:szCs w:val="22"/>
        </w:rPr>
      </w:pPr>
      <w:r w:rsidRPr="00BD0D3D">
        <w:rPr>
          <w:b/>
          <w:sz w:val="22"/>
          <w:szCs w:val="22"/>
        </w:rPr>
        <w:t>Preferred Qualifications</w:t>
      </w:r>
      <w:r w:rsidR="00D827E1" w:rsidRPr="00BD0D3D">
        <w:rPr>
          <w:b/>
          <w:sz w:val="22"/>
          <w:szCs w:val="22"/>
        </w:rPr>
        <w:t>:</w:t>
      </w:r>
    </w:p>
    <w:p w14:paraId="77367136" w14:textId="77777777" w:rsidR="00F66613" w:rsidRPr="00BD0D3D" w:rsidRDefault="00D827E1" w:rsidP="00F66613">
      <w:pPr>
        <w:pStyle w:val="ListParagraph"/>
        <w:numPr>
          <w:ilvl w:val="0"/>
          <w:numId w:val="4"/>
        </w:numPr>
        <w:rPr>
          <w:sz w:val="22"/>
          <w:szCs w:val="22"/>
        </w:rPr>
      </w:pPr>
      <w:r w:rsidRPr="00BD0D3D">
        <w:rPr>
          <w:sz w:val="22"/>
          <w:szCs w:val="22"/>
        </w:rPr>
        <w:t>Bilingual in Spanish</w:t>
      </w:r>
    </w:p>
    <w:p w14:paraId="77367138" w14:textId="7D45C747" w:rsidR="00D827E1" w:rsidRPr="00BD0D3D" w:rsidRDefault="00D81914" w:rsidP="00D81914">
      <w:pPr>
        <w:pStyle w:val="ListParagraph"/>
        <w:numPr>
          <w:ilvl w:val="0"/>
          <w:numId w:val="4"/>
        </w:numPr>
        <w:rPr>
          <w:sz w:val="22"/>
          <w:szCs w:val="22"/>
        </w:rPr>
      </w:pPr>
      <w:r w:rsidRPr="00BD0D3D">
        <w:rPr>
          <w:sz w:val="22"/>
          <w:szCs w:val="22"/>
        </w:rPr>
        <w:t>Experience in housing programs highly desired</w:t>
      </w:r>
    </w:p>
    <w:sectPr w:rsidR="00D827E1" w:rsidRPr="00BD0D3D" w:rsidSect="00FB0D7D">
      <w:headerReference w:type="default" r:id="rId10"/>
      <w:footerReference w:type="default" r:id="rId11"/>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0AC5" w14:textId="77777777" w:rsidR="00A3112E" w:rsidRDefault="00A3112E" w:rsidP="001D625E">
      <w:r>
        <w:separator/>
      </w:r>
    </w:p>
  </w:endnote>
  <w:endnote w:type="continuationSeparator" w:id="0">
    <w:p w14:paraId="20175ED6" w14:textId="77777777" w:rsidR="00A3112E" w:rsidRDefault="00A3112E" w:rsidP="001D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713F" w14:textId="75F1A15A" w:rsidR="001D625E" w:rsidRDefault="001D625E">
    <w:pPr>
      <w:pStyle w:val="Footer"/>
    </w:pPr>
    <w:r>
      <w:t>R</w:t>
    </w:r>
    <w:r w:rsidR="002661CF">
      <w:t xml:space="preserve">evised </w:t>
    </w:r>
    <w:r w:rsidR="00C570D8">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211EE" w14:textId="77777777" w:rsidR="00A3112E" w:rsidRDefault="00A3112E" w:rsidP="001D625E">
      <w:r>
        <w:separator/>
      </w:r>
    </w:p>
  </w:footnote>
  <w:footnote w:type="continuationSeparator" w:id="0">
    <w:p w14:paraId="379E899B" w14:textId="77777777" w:rsidR="00A3112E" w:rsidRDefault="00A3112E" w:rsidP="001D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6713D" w14:textId="77777777" w:rsidR="0079334B" w:rsidRDefault="0079334B">
    <w:pPr>
      <w:pStyle w:val="Header"/>
    </w:pPr>
    <w:r>
      <w:rPr>
        <w:noProof/>
      </w:rPr>
      <w:drawing>
        <wp:inline distT="0" distB="0" distL="0" distR="0" wp14:anchorId="77367140" wp14:editId="77367141">
          <wp:extent cx="184785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NA.Logo.FNL.4C.CMYK.jpg"/>
                  <pic:cNvPicPr/>
                </pic:nvPicPr>
                <pic:blipFill>
                  <a:blip r:embed="rId1">
                    <a:extLst>
                      <a:ext uri="{28A0092B-C50C-407E-A947-70E740481C1C}">
                        <a14:useLocalDpi xmlns:a14="http://schemas.microsoft.com/office/drawing/2010/main" val="0"/>
                      </a:ext>
                    </a:extLst>
                  </a:blip>
                  <a:stretch>
                    <a:fillRect/>
                  </a:stretch>
                </pic:blipFill>
                <pic:spPr>
                  <a:xfrm>
                    <a:off x="0" y="0"/>
                    <a:ext cx="1847850"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4AA9"/>
    <w:multiLevelType w:val="hybridMultilevel"/>
    <w:tmpl w:val="DCC2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6033"/>
    <w:multiLevelType w:val="hybridMultilevel"/>
    <w:tmpl w:val="A93C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12AA"/>
    <w:multiLevelType w:val="hybridMultilevel"/>
    <w:tmpl w:val="6B809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E2E08"/>
    <w:multiLevelType w:val="hybridMultilevel"/>
    <w:tmpl w:val="5DEC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52A0F"/>
    <w:multiLevelType w:val="hybridMultilevel"/>
    <w:tmpl w:val="7C206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8303335">
    <w:abstractNumId w:val="2"/>
  </w:num>
  <w:num w:numId="2" w16cid:durableId="733964782">
    <w:abstractNumId w:val="4"/>
  </w:num>
  <w:num w:numId="3" w16cid:durableId="448865277">
    <w:abstractNumId w:val="0"/>
  </w:num>
  <w:num w:numId="4" w16cid:durableId="939676792">
    <w:abstractNumId w:val="1"/>
  </w:num>
  <w:num w:numId="5" w16cid:durableId="1424108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2B"/>
    <w:rsid w:val="00001005"/>
    <w:rsid w:val="000034AD"/>
    <w:rsid w:val="00016E81"/>
    <w:rsid w:val="00064FF2"/>
    <w:rsid w:val="0008162A"/>
    <w:rsid w:val="000C37CC"/>
    <w:rsid w:val="000E779A"/>
    <w:rsid w:val="00107C94"/>
    <w:rsid w:val="001179CE"/>
    <w:rsid w:val="0015629E"/>
    <w:rsid w:val="001669C2"/>
    <w:rsid w:val="00191C5D"/>
    <w:rsid w:val="00192106"/>
    <w:rsid w:val="001A1716"/>
    <w:rsid w:val="001A20EF"/>
    <w:rsid w:val="001B1C41"/>
    <w:rsid w:val="001C186D"/>
    <w:rsid w:val="001D625E"/>
    <w:rsid w:val="001F3B26"/>
    <w:rsid w:val="001F6BB3"/>
    <w:rsid w:val="00204714"/>
    <w:rsid w:val="00232967"/>
    <w:rsid w:val="0023466B"/>
    <w:rsid w:val="00241CC8"/>
    <w:rsid w:val="0024487A"/>
    <w:rsid w:val="002661CF"/>
    <w:rsid w:val="002A5DAC"/>
    <w:rsid w:val="002C0159"/>
    <w:rsid w:val="002C3542"/>
    <w:rsid w:val="002C70C9"/>
    <w:rsid w:val="00301C61"/>
    <w:rsid w:val="00310D33"/>
    <w:rsid w:val="003229D1"/>
    <w:rsid w:val="00334755"/>
    <w:rsid w:val="00336EAA"/>
    <w:rsid w:val="00395EB6"/>
    <w:rsid w:val="003A0C32"/>
    <w:rsid w:val="003A18E7"/>
    <w:rsid w:val="003E00B2"/>
    <w:rsid w:val="003F197B"/>
    <w:rsid w:val="004006C1"/>
    <w:rsid w:val="00411D3E"/>
    <w:rsid w:val="00423915"/>
    <w:rsid w:val="004276BC"/>
    <w:rsid w:val="004802D8"/>
    <w:rsid w:val="00494A5D"/>
    <w:rsid w:val="004A15D2"/>
    <w:rsid w:val="004B6266"/>
    <w:rsid w:val="004C78AA"/>
    <w:rsid w:val="00537C6D"/>
    <w:rsid w:val="00541073"/>
    <w:rsid w:val="00550A28"/>
    <w:rsid w:val="00566B47"/>
    <w:rsid w:val="005862E1"/>
    <w:rsid w:val="005941AA"/>
    <w:rsid w:val="005C6925"/>
    <w:rsid w:val="005D61C5"/>
    <w:rsid w:val="005D6CA3"/>
    <w:rsid w:val="005E292E"/>
    <w:rsid w:val="005E5A1C"/>
    <w:rsid w:val="00613CBA"/>
    <w:rsid w:val="0061703D"/>
    <w:rsid w:val="00625830"/>
    <w:rsid w:val="00636B5C"/>
    <w:rsid w:val="006674F5"/>
    <w:rsid w:val="00673805"/>
    <w:rsid w:val="0068084C"/>
    <w:rsid w:val="006A0D8F"/>
    <w:rsid w:val="006B5EDD"/>
    <w:rsid w:val="006C5707"/>
    <w:rsid w:val="006E46AA"/>
    <w:rsid w:val="006F729E"/>
    <w:rsid w:val="00706B20"/>
    <w:rsid w:val="00715F1A"/>
    <w:rsid w:val="00723820"/>
    <w:rsid w:val="0073512B"/>
    <w:rsid w:val="007525F0"/>
    <w:rsid w:val="007528CB"/>
    <w:rsid w:val="0076259E"/>
    <w:rsid w:val="00780CB2"/>
    <w:rsid w:val="007878EF"/>
    <w:rsid w:val="0079334B"/>
    <w:rsid w:val="007C6C1C"/>
    <w:rsid w:val="007C7F09"/>
    <w:rsid w:val="007E3940"/>
    <w:rsid w:val="00801124"/>
    <w:rsid w:val="008254FF"/>
    <w:rsid w:val="00845900"/>
    <w:rsid w:val="008501E1"/>
    <w:rsid w:val="008876A3"/>
    <w:rsid w:val="008B5C4A"/>
    <w:rsid w:val="008C3453"/>
    <w:rsid w:val="008D17BC"/>
    <w:rsid w:val="008E3932"/>
    <w:rsid w:val="008E4D67"/>
    <w:rsid w:val="009015E1"/>
    <w:rsid w:val="009334F1"/>
    <w:rsid w:val="00942321"/>
    <w:rsid w:val="00960DF4"/>
    <w:rsid w:val="00961B14"/>
    <w:rsid w:val="009738F1"/>
    <w:rsid w:val="009A17BD"/>
    <w:rsid w:val="009F01E3"/>
    <w:rsid w:val="00A3112E"/>
    <w:rsid w:val="00A35C6D"/>
    <w:rsid w:val="00A7617C"/>
    <w:rsid w:val="00A77A33"/>
    <w:rsid w:val="00A80A12"/>
    <w:rsid w:val="00AA17B6"/>
    <w:rsid w:val="00B0396E"/>
    <w:rsid w:val="00B131EE"/>
    <w:rsid w:val="00B14612"/>
    <w:rsid w:val="00B71460"/>
    <w:rsid w:val="00B923F5"/>
    <w:rsid w:val="00B9376D"/>
    <w:rsid w:val="00BA7F21"/>
    <w:rsid w:val="00BC7875"/>
    <w:rsid w:val="00BD0D3D"/>
    <w:rsid w:val="00BE05A6"/>
    <w:rsid w:val="00BE37B5"/>
    <w:rsid w:val="00C5513B"/>
    <w:rsid w:val="00C570D8"/>
    <w:rsid w:val="00CB3D66"/>
    <w:rsid w:val="00CE5E8F"/>
    <w:rsid w:val="00CF012E"/>
    <w:rsid w:val="00CF11C3"/>
    <w:rsid w:val="00D13F4A"/>
    <w:rsid w:val="00D27666"/>
    <w:rsid w:val="00D343A1"/>
    <w:rsid w:val="00D5248A"/>
    <w:rsid w:val="00D71351"/>
    <w:rsid w:val="00D81914"/>
    <w:rsid w:val="00D827E1"/>
    <w:rsid w:val="00DA6DD2"/>
    <w:rsid w:val="00DF2B77"/>
    <w:rsid w:val="00E01D31"/>
    <w:rsid w:val="00E07327"/>
    <w:rsid w:val="00E14370"/>
    <w:rsid w:val="00E4402F"/>
    <w:rsid w:val="00E506C4"/>
    <w:rsid w:val="00E63BD1"/>
    <w:rsid w:val="00E65628"/>
    <w:rsid w:val="00EA22D2"/>
    <w:rsid w:val="00EB67B5"/>
    <w:rsid w:val="00EC448E"/>
    <w:rsid w:val="00EF08FE"/>
    <w:rsid w:val="00EF5809"/>
    <w:rsid w:val="00F010F0"/>
    <w:rsid w:val="00F12346"/>
    <w:rsid w:val="00F30DEC"/>
    <w:rsid w:val="00F46F90"/>
    <w:rsid w:val="00F61DB8"/>
    <w:rsid w:val="00F63284"/>
    <w:rsid w:val="00F66613"/>
    <w:rsid w:val="00F7676F"/>
    <w:rsid w:val="00FA0DAF"/>
    <w:rsid w:val="00FB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670ED"/>
  <w15:docId w15:val="{E66C700A-2440-4C5C-AF3C-80EA43F4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625E"/>
    <w:pPr>
      <w:tabs>
        <w:tab w:val="center" w:pos="4680"/>
        <w:tab w:val="right" w:pos="9360"/>
      </w:tabs>
    </w:pPr>
  </w:style>
  <w:style w:type="character" w:customStyle="1" w:styleId="HeaderChar">
    <w:name w:val="Header Char"/>
    <w:basedOn w:val="DefaultParagraphFont"/>
    <w:link w:val="Header"/>
    <w:rsid w:val="001D625E"/>
  </w:style>
  <w:style w:type="paragraph" w:styleId="Footer">
    <w:name w:val="footer"/>
    <w:basedOn w:val="Normal"/>
    <w:link w:val="FooterChar"/>
    <w:uiPriority w:val="99"/>
    <w:rsid w:val="001D625E"/>
    <w:pPr>
      <w:tabs>
        <w:tab w:val="center" w:pos="4680"/>
        <w:tab w:val="right" w:pos="9360"/>
      </w:tabs>
    </w:pPr>
  </w:style>
  <w:style w:type="character" w:customStyle="1" w:styleId="FooterChar">
    <w:name w:val="Footer Char"/>
    <w:basedOn w:val="DefaultParagraphFont"/>
    <w:link w:val="Footer"/>
    <w:uiPriority w:val="99"/>
    <w:rsid w:val="001D625E"/>
  </w:style>
  <w:style w:type="paragraph" w:styleId="BalloonText">
    <w:name w:val="Balloon Text"/>
    <w:basedOn w:val="Normal"/>
    <w:link w:val="BalloonTextChar"/>
    <w:rsid w:val="001D625E"/>
    <w:rPr>
      <w:rFonts w:ascii="Tahoma" w:hAnsi="Tahoma" w:cs="Tahoma"/>
      <w:sz w:val="16"/>
      <w:szCs w:val="16"/>
    </w:rPr>
  </w:style>
  <w:style w:type="character" w:customStyle="1" w:styleId="BalloonTextChar">
    <w:name w:val="Balloon Text Char"/>
    <w:basedOn w:val="DefaultParagraphFont"/>
    <w:link w:val="BalloonText"/>
    <w:rsid w:val="001D625E"/>
    <w:rPr>
      <w:rFonts w:ascii="Tahoma" w:hAnsi="Tahoma" w:cs="Tahoma"/>
      <w:sz w:val="16"/>
      <w:szCs w:val="16"/>
    </w:rPr>
  </w:style>
  <w:style w:type="paragraph" w:styleId="ListParagraph">
    <w:name w:val="List Paragraph"/>
    <w:basedOn w:val="Normal"/>
    <w:uiPriority w:val="34"/>
    <w:qFormat/>
    <w:rsid w:val="00537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4f199c-5efb-4e9b-abd7-5d33ed0be7b7" xsi:nil="true"/>
    <lcf76f155ced4ddcb4097134ff3c332f xmlns="f1143028-2a41-4b96-8444-12bf67cf5d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82358983CF042A86356AA4A14E177" ma:contentTypeVersion="15" ma:contentTypeDescription="Create a new document." ma:contentTypeScope="" ma:versionID="de0386a1e0518e7f862315e9aaeb58ff">
  <xsd:schema xmlns:xsd="http://www.w3.org/2001/XMLSchema" xmlns:xs="http://www.w3.org/2001/XMLSchema" xmlns:p="http://schemas.microsoft.com/office/2006/metadata/properties" xmlns:ns2="f1143028-2a41-4b96-8444-12bf67cf5d5f" xmlns:ns3="3a4f199c-5efb-4e9b-abd7-5d33ed0be7b7" targetNamespace="http://schemas.microsoft.com/office/2006/metadata/properties" ma:root="true" ma:fieldsID="5594f96d96849af9b59ad74c6bf94a1b" ns2:_="" ns3:_="">
    <xsd:import namespace="f1143028-2a41-4b96-8444-12bf67cf5d5f"/>
    <xsd:import namespace="3a4f199c-5efb-4e9b-abd7-5d33ed0be7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43028-2a41-4b96-8444-12bf67cf5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597c3f-9293-4dce-9d51-fb11ae4ce51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f199c-5efb-4e9b-abd7-5d33ed0be7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5875d0-46f2-4631-b939-c0d063c9351b}" ma:internalName="TaxCatchAll" ma:showField="CatchAllData" ma:web="3a4f199c-5efb-4e9b-abd7-5d33ed0be7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368DF-FF03-45D6-B254-CD825C24886E}">
  <ds:schemaRefs>
    <ds:schemaRef ds:uri="http://schemas.microsoft.com/office/2006/metadata/properties"/>
    <ds:schemaRef ds:uri="http://schemas.microsoft.com/office/infopath/2007/PartnerControls"/>
    <ds:schemaRef ds:uri="3a4f199c-5efb-4e9b-abd7-5d33ed0be7b7"/>
    <ds:schemaRef ds:uri="f1143028-2a41-4b96-8444-12bf67cf5d5f"/>
  </ds:schemaRefs>
</ds:datastoreItem>
</file>

<file path=customXml/itemProps2.xml><?xml version="1.0" encoding="utf-8"?>
<ds:datastoreItem xmlns:ds="http://schemas.openxmlformats.org/officeDocument/2006/customXml" ds:itemID="{7DDE8969-1F56-4873-80EC-36368DE1E1F3}">
  <ds:schemaRefs>
    <ds:schemaRef ds:uri="http://schemas.microsoft.com/sharepoint/v3/contenttype/forms"/>
  </ds:schemaRefs>
</ds:datastoreItem>
</file>

<file path=customXml/itemProps3.xml><?xml version="1.0" encoding="utf-8"?>
<ds:datastoreItem xmlns:ds="http://schemas.openxmlformats.org/officeDocument/2006/customXml" ds:itemID="{28478189-43A8-4CA1-88D5-E4AF800B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43028-2a41-4b96-8444-12bf67cf5d5f"/>
    <ds:schemaRef ds:uri="3a4f199c-5efb-4e9b-abd7-5d33ed0b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11374</Characters>
  <Application>Microsoft Office Word</Application>
  <DocSecurity>4</DocSecurity>
  <Lines>874</Lines>
  <Paragraphs>692</Paragraphs>
  <ScaleCrop>false</ScaleCrop>
  <HeadingPairs>
    <vt:vector size="2" baseType="variant">
      <vt:variant>
        <vt:lpstr>Title</vt:lpstr>
      </vt:variant>
      <vt:variant>
        <vt:i4>1</vt:i4>
      </vt:variant>
    </vt:vector>
  </HeadingPairs>
  <TitlesOfParts>
    <vt:vector size="1" baseType="lpstr">
      <vt:lpstr>Job Description</vt:lpstr>
    </vt:vector>
  </TitlesOfParts>
  <Company>BOTHANDS</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Devonna Husband</dc:creator>
  <cp:lastModifiedBy>Michele Prieb</cp:lastModifiedBy>
  <cp:revision>2</cp:revision>
  <cp:lastPrinted>2014-08-25T23:06:00Z</cp:lastPrinted>
  <dcterms:created xsi:type="dcterms:W3CDTF">2025-04-24T20:37:00Z</dcterms:created>
  <dcterms:modified xsi:type="dcterms:W3CDTF">2025-04-24T20:37:00Z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0x01010030782358983CF042A86356AA4A14E177</vt:lpwstr>
  </property>
  <property fmtid="{D5CDD505-2E9C-101B-9397-08002B2CF9AE}" pid="3" name="MediaServiceImageTags">
    <vt:lpwstr/>
  </property>
</Properties>
</file>